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B7F1E" w14:textId="7437753A" w:rsidR="00365BF7" w:rsidRPr="00E038CB" w:rsidRDefault="00365BF7">
      <w:pPr>
        <w:rPr>
          <w:rFonts w:ascii="Arial" w:hAnsi="Arial" w:cs="Arial"/>
          <w:lang w:val="en-GB"/>
        </w:rPr>
      </w:pPr>
      <w:bookmarkStart w:id="0" w:name="_GoBack"/>
      <w:bookmarkEnd w:id="0"/>
    </w:p>
    <w:p w14:paraId="76B88D45" w14:textId="77777777" w:rsidR="00E6124E" w:rsidRPr="00E038CB" w:rsidRDefault="00E6124E" w:rsidP="00E6124E">
      <w:pPr>
        <w:jc w:val="center"/>
        <w:rPr>
          <w:rFonts w:ascii="Arial" w:hAnsi="Arial" w:cs="Arial"/>
          <w:b/>
          <w:lang w:val="en-GB"/>
        </w:rPr>
      </w:pPr>
      <w:r w:rsidRPr="00E038CB">
        <w:rPr>
          <w:rFonts w:ascii="Arial" w:hAnsi="Arial"/>
          <w:b/>
          <w:lang w:val="en-GB"/>
        </w:rPr>
        <w:t>OILTHIGH DHÙN ÈIDEANN</w:t>
      </w:r>
    </w:p>
    <w:p w14:paraId="21107512" w14:textId="77777777" w:rsidR="00E6124E" w:rsidRPr="00E038CB" w:rsidRDefault="00E6124E" w:rsidP="00E6124E">
      <w:pPr>
        <w:jc w:val="center"/>
        <w:rPr>
          <w:rFonts w:ascii="Arial" w:hAnsi="Arial" w:cs="Arial"/>
          <w:b/>
          <w:lang w:val="en-GB"/>
        </w:rPr>
      </w:pPr>
      <w:r w:rsidRPr="00E038CB">
        <w:rPr>
          <w:rFonts w:ascii="Arial" w:hAnsi="Arial"/>
          <w:b/>
          <w:lang w:val="en-GB"/>
        </w:rPr>
        <w:t>Iarrtas gun tèid Sgrùdadh a dhèanamh air Gearan</w:t>
      </w:r>
    </w:p>
    <w:p w14:paraId="4E3B1879" w14:textId="77777777" w:rsidR="0066791B" w:rsidRPr="00E038CB" w:rsidRDefault="0066791B" w:rsidP="00E6124E">
      <w:pPr>
        <w:jc w:val="center"/>
        <w:rPr>
          <w:rFonts w:ascii="Arial" w:hAnsi="Arial" w:cs="Arial"/>
          <w:b/>
          <w:sz w:val="32"/>
          <w:szCs w:val="32"/>
          <w:lang w:val="en-GB"/>
        </w:rPr>
      </w:pPr>
    </w:p>
    <w:p w14:paraId="1618C3B8" w14:textId="77777777" w:rsidR="003D458E" w:rsidRPr="00E038CB" w:rsidRDefault="003D458E" w:rsidP="0066791B">
      <w:pPr>
        <w:rPr>
          <w:rFonts w:ascii="Arial" w:hAnsi="Arial" w:cs="Arial"/>
          <w:b/>
          <w:u w:val="single"/>
          <w:lang w:val="en-GB"/>
        </w:rPr>
      </w:pPr>
      <w:r w:rsidRPr="00E038CB">
        <w:rPr>
          <w:rFonts w:ascii="Arial" w:hAnsi="Arial"/>
          <w:b/>
          <w:u w:val="single"/>
          <w:lang w:val="en-GB"/>
        </w:rPr>
        <w:t>Fios do dh’oileanaich is buill a’ phobaill</w:t>
      </w:r>
    </w:p>
    <w:p w14:paraId="13698EBD" w14:textId="77777777" w:rsidR="003D458E" w:rsidRPr="00E038CB" w:rsidRDefault="003D458E" w:rsidP="0066791B">
      <w:pPr>
        <w:rPr>
          <w:rFonts w:ascii="Arial" w:hAnsi="Arial" w:cs="Arial"/>
          <w:b/>
          <w:sz w:val="21"/>
          <w:szCs w:val="21"/>
          <w:lang w:val="en-GB"/>
        </w:rPr>
      </w:pPr>
    </w:p>
    <w:p w14:paraId="4C26C089" w14:textId="4F1929E8" w:rsidR="0066791B" w:rsidRPr="00E038CB" w:rsidRDefault="0066791B" w:rsidP="0066791B">
      <w:pPr>
        <w:rPr>
          <w:rFonts w:ascii="Arial" w:hAnsi="Arial" w:cs="Arial"/>
          <w:b/>
          <w:sz w:val="21"/>
          <w:szCs w:val="21"/>
          <w:lang w:val="en-GB"/>
        </w:rPr>
      </w:pPr>
      <w:r w:rsidRPr="00E038CB">
        <w:rPr>
          <w:rFonts w:ascii="Arial" w:hAnsi="Arial"/>
          <w:b/>
          <w:sz w:val="21"/>
          <w:szCs w:val="21"/>
          <w:lang w:val="en-GB"/>
        </w:rPr>
        <w:t>Bu chòir am foirm seo a chleachdadh</w:t>
      </w:r>
    </w:p>
    <w:p w14:paraId="39E6D900" w14:textId="2682BC53" w:rsidR="0066791B" w:rsidRPr="00E038CB" w:rsidRDefault="0066791B" w:rsidP="00DA3644">
      <w:pPr>
        <w:pStyle w:val="ListParagraph"/>
        <w:numPr>
          <w:ilvl w:val="0"/>
          <w:numId w:val="6"/>
        </w:numPr>
        <w:ind w:left="851" w:hanging="284"/>
        <w:rPr>
          <w:rFonts w:ascii="Arial" w:hAnsi="Arial" w:cs="Arial"/>
          <w:sz w:val="21"/>
          <w:szCs w:val="21"/>
          <w:lang w:val="en-GB"/>
        </w:rPr>
      </w:pPr>
      <w:r w:rsidRPr="00E038CB">
        <w:rPr>
          <w:rFonts w:ascii="Arial" w:hAnsi="Arial"/>
          <w:sz w:val="21"/>
          <w:szCs w:val="21"/>
          <w:lang w:val="en-GB"/>
        </w:rPr>
        <w:t>Ma tha gearan agad mu chùis Oilthigh nach b’ urrainn dhut fhuasgladh gu dìreach leis an roinn a tha an urra ris a’ chùis</w:t>
      </w:r>
    </w:p>
    <w:p w14:paraId="5DB29172" w14:textId="7EEFE3A5" w:rsidR="00B13B4E" w:rsidRPr="00E038CB" w:rsidRDefault="00B13B4E" w:rsidP="00DA3644">
      <w:pPr>
        <w:pStyle w:val="ListParagraph"/>
        <w:numPr>
          <w:ilvl w:val="0"/>
          <w:numId w:val="6"/>
        </w:numPr>
        <w:ind w:left="851" w:hanging="284"/>
        <w:rPr>
          <w:rFonts w:ascii="Arial" w:hAnsi="Arial" w:cs="Arial"/>
          <w:sz w:val="21"/>
          <w:szCs w:val="21"/>
          <w:lang w:val="en-GB"/>
        </w:rPr>
      </w:pPr>
      <w:r w:rsidRPr="00E038CB">
        <w:rPr>
          <w:rFonts w:ascii="Arial" w:hAnsi="Arial"/>
          <w:sz w:val="21"/>
          <w:szCs w:val="21"/>
          <w:lang w:val="en-GB"/>
        </w:rPr>
        <w:t>Ma tha thu nad oileanach le gearan mu oileana(i)ch eile</w:t>
      </w:r>
    </w:p>
    <w:p w14:paraId="30B3DB46" w14:textId="300BCFF4" w:rsidR="000A7ED7" w:rsidRPr="00E038CB" w:rsidRDefault="000A7ED7" w:rsidP="00DA3644">
      <w:pPr>
        <w:pStyle w:val="ListParagraph"/>
        <w:numPr>
          <w:ilvl w:val="0"/>
          <w:numId w:val="6"/>
        </w:numPr>
        <w:ind w:left="851" w:hanging="284"/>
        <w:rPr>
          <w:rFonts w:ascii="Arial" w:hAnsi="Arial" w:cs="Arial"/>
          <w:sz w:val="21"/>
          <w:szCs w:val="21"/>
          <w:lang w:val="en-GB"/>
        </w:rPr>
      </w:pPr>
      <w:r w:rsidRPr="00E038CB">
        <w:rPr>
          <w:rFonts w:ascii="Arial" w:hAnsi="Arial"/>
          <w:sz w:val="21"/>
          <w:szCs w:val="21"/>
          <w:lang w:val="en-GB"/>
        </w:rPr>
        <w:t>Ma tha thu nad oileanach le gearan mu dol-a-mach mì-iomchaidh le neach-obrach an oilthigh</w:t>
      </w:r>
    </w:p>
    <w:p w14:paraId="0F6807B0" w14:textId="77777777" w:rsidR="00E6124E" w:rsidRPr="00E038CB" w:rsidRDefault="00E6124E" w:rsidP="00E6124E">
      <w:pPr>
        <w:jc w:val="center"/>
        <w:rPr>
          <w:rFonts w:ascii="Arial" w:hAnsi="Arial" w:cs="Arial"/>
          <w:sz w:val="21"/>
          <w:szCs w:val="21"/>
          <w:lang w:val="en-GB"/>
        </w:rPr>
      </w:pPr>
    </w:p>
    <w:p w14:paraId="7891A256" w14:textId="060DA8C5" w:rsidR="0030694D" w:rsidRPr="00E038CB" w:rsidRDefault="0030694D" w:rsidP="0030694D">
      <w:pPr>
        <w:rPr>
          <w:rFonts w:ascii="Arial" w:hAnsi="Arial" w:cs="Arial"/>
          <w:b/>
          <w:sz w:val="21"/>
          <w:szCs w:val="21"/>
          <w:lang w:val="en-GB"/>
        </w:rPr>
      </w:pPr>
      <w:r w:rsidRPr="00E038CB">
        <w:rPr>
          <w:rFonts w:ascii="Arial" w:hAnsi="Arial"/>
          <w:b/>
          <w:sz w:val="21"/>
          <w:szCs w:val="21"/>
          <w:lang w:val="en-GB"/>
        </w:rPr>
        <w:t xml:space="preserve">Mus lìon thu am foirm seo, leugh an stiùireadh aig </w:t>
      </w:r>
    </w:p>
    <w:p w14:paraId="05F47717" w14:textId="551033DB" w:rsidR="00E6124E" w:rsidRPr="00E038CB" w:rsidRDefault="00D779F6" w:rsidP="00E6124E">
      <w:pPr>
        <w:rPr>
          <w:rFonts w:ascii="Arial" w:hAnsi="Arial" w:cs="Arial"/>
          <w:sz w:val="21"/>
          <w:szCs w:val="21"/>
          <w:lang w:val="en-GB"/>
        </w:rPr>
      </w:pPr>
      <w:hyperlink r:id="rId8" w:history="1">
        <w:r w:rsidR="0047507A" w:rsidRPr="00E038CB">
          <w:rPr>
            <w:rStyle w:val="Hyperlink"/>
            <w:rFonts w:ascii="Arial" w:hAnsi="Arial"/>
            <w:sz w:val="21"/>
            <w:szCs w:val="21"/>
            <w:lang w:val="en-GB"/>
          </w:rPr>
          <w:t>www.ed.ac.uk/university-secretary-group/complaint-handling-procedure</w:t>
        </w:r>
      </w:hyperlink>
      <w:r w:rsidR="0047507A" w:rsidRPr="00E038CB">
        <w:rPr>
          <w:rFonts w:ascii="Arial" w:hAnsi="Arial"/>
          <w:sz w:val="21"/>
          <w:szCs w:val="21"/>
          <w:lang w:val="en-GB"/>
        </w:rPr>
        <w:t>.</w:t>
      </w:r>
    </w:p>
    <w:p w14:paraId="0E8951D9" w14:textId="77777777" w:rsidR="002D649B" w:rsidRPr="00E038CB" w:rsidRDefault="002D649B" w:rsidP="00E6124E">
      <w:pPr>
        <w:rPr>
          <w:rFonts w:ascii="Arial" w:hAnsi="Arial" w:cs="Arial"/>
          <w:sz w:val="21"/>
          <w:szCs w:val="21"/>
          <w:lang w:val="en-GB"/>
        </w:rPr>
      </w:pPr>
    </w:p>
    <w:p w14:paraId="4515B6EA" w14:textId="30E45AB5" w:rsidR="009102B6" w:rsidRPr="00E038CB" w:rsidRDefault="009102B6" w:rsidP="00E6124E">
      <w:pPr>
        <w:rPr>
          <w:rFonts w:ascii="Arial" w:hAnsi="Arial" w:cs="Arial"/>
          <w:sz w:val="21"/>
          <w:szCs w:val="21"/>
          <w:lang w:val="en-GB"/>
        </w:rPr>
      </w:pPr>
      <w:r w:rsidRPr="00E038CB">
        <w:rPr>
          <w:rFonts w:ascii="Arial" w:hAnsi="Arial"/>
          <w:sz w:val="21"/>
          <w:szCs w:val="21"/>
          <w:lang w:val="en-GB"/>
        </w:rPr>
        <w:t>Ma tha fianais sgrìobhte iomchaidh agad gus taic a chumail ris a’ ghearan agad, cuir an cois an fhoirm seo i. Bu chòir fianais a bhith cho goirid ’s a ghabhas agus buntainneach ris a’ ghearan agad. Dh’fhaodte nach tèid beachdachadh air fianais ma tha cus dhith ann no ma tha fianais ann a thathar den bheachd nach eil buntainneach dhan ghearan agad. Cha tòisich sgrùdadh air do ghearan gus an dearbhaich thu gu bheil na sgrìobhainnean taic agad coileanta; faic earrann 3 den fhoirm.</w:t>
      </w:r>
    </w:p>
    <w:p w14:paraId="6D171AFA" w14:textId="77777777" w:rsidR="00376C1A" w:rsidRPr="00E038CB" w:rsidRDefault="00376C1A" w:rsidP="00E6124E">
      <w:pPr>
        <w:rPr>
          <w:rFonts w:ascii="Arial" w:hAnsi="Arial" w:cs="Arial"/>
          <w:sz w:val="21"/>
          <w:szCs w:val="21"/>
          <w:lang w:val="en-GB"/>
        </w:rPr>
      </w:pPr>
    </w:p>
    <w:p w14:paraId="2A72DF35" w14:textId="0D559FE5" w:rsidR="00376C1A" w:rsidRPr="00E038CB" w:rsidRDefault="00376C1A" w:rsidP="00E6124E">
      <w:pPr>
        <w:rPr>
          <w:rFonts w:ascii="Arial" w:hAnsi="Arial" w:cs="Arial"/>
          <w:sz w:val="21"/>
          <w:szCs w:val="21"/>
          <w:lang w:val="en-GB"/>
        </w:rPr>
      </w:pPr>
      <w:r w:rsidRPr="00E038CB">
        <w:rPr>
          <w:rFonts w:ascii="Arial" w:hAnsi="Arial"/>
          <w:sz w:val="21"/>
          <w:szCs w:val="21"/>
          <w:lang w:val="en-GB"/>
        </w:rPr>
        <w:t>Chì an neach a tha a’ sgrùdadh do ghearain am foirm gearain agus sgrìobhainnean taic sam bith, agus dh’fhaodte gum faic neach sam bith e a tha air ainmeachadh sa ghearan cho math ri luchd-obrach buntainneach san roinn/na roinnean mu bheilear a’ dèanamh gearain.  Far an tèid cùisean a thogail a tha a’ togail air cùisean meacharra, mar eisimpleir ann an gearan mu oileanach eile, bidh sinn a’ dubhadh às an fiosrachaidh chonaltraidh agad mar as iomchaidh.</w:t>
      </w:r>
    </w:p>
    <w:p w14:paraId="13E9CDCC" w14:textId="77777777" w:rsidR="00A328CA" w:rsidRPr="00E038CB" w:rsidRDefault="00A328CA" w:rsidP="00E6124E">
      <w:pPr>
        <w:rPr>
          <w:rFonts w:ascii="Arial" w:hAnsi="Arial" w:cs="Arial"/>
          <w:b/>
          <w:sz w:val="21"/>
          <w:szCs w:val="21"/>
          <w:u w:val="single"/>
          <w:lang w:val="en-GB"/>
        </w:rPr>
      </w:pPr>
    </w:p>
    <w:p w14:paraId="0B88C0E9" w14:textId="77777777" w:rsidR="009102B6" w:rsidRPr="00E038CB" w:rsidRDefault="00A328CA" w:rsidP="00E6124E">
      <w:pPr>
        <w:rPr>
          <w:rFonts w:ascii="Arial" w:hAnsi="Arial" w:cs="Arial"/>
          <w:i/>
          <w:lang w:val="en-GB"/>
        </w:rPr>
      </w:pPr>
      <w:r w:rsidRPr="00E038CB">
        <w:rPr>
          <w:rFonts w:ascii="Arial" w:hAnsi="Arial"/>
          <w:b/>
          <w:u w:val="single"/>
          <w:lang w:val="en-GB"/>
        </w:rPr>
        <w:t>Fiosrachadh do dh’oileanaich a-mhàin</w:t>
      </w:r>
    </w:p>
    <w:p w14:paraId="53713B49" w14:textId="77777777" w:rsidR="00A914F6" w:rsidRPr="00E038CB" w:rsidRDefault="00A914F6" w:rsidP="00E6124E">
      <w:pPr>
        <w:rPr>
          <w:rFonts w:ascii="Arial" w:hAnsi="Arial" w:cs="Arial"/>
          <w:sz w:val="21"/>
          <w:szCs w:val="21"/>
          <w:lang w:val="en-GB"/>
        </w:rPr>
      </w:pPr>
    </w:p>
    <w:p w14:paraId="185D6E28" w14:textId="01B2E702" w:rsidR="00E6124E" w:rsidRPr="00E038CB" w:rsidRDefault="00E6124E" w:rsidP="00E6124E">
      <w:pPr>
        <w:rPr>
          <w:rFonts w:ascii="Arial" w:hAnsi="Arial" w:cs="Arial"/>
          <w:sz w:val="21"/>
          <w:szCs w:val="21"/>
          <w:lang w:val="en-GB"/>
        </w:rPr>
      </w:pPr>
      <w:r w:rsidRPr="00E038CB">
        <w:rPr>
          <w:rFonts w:ascii="Arial" w:hAnsi="Arial"/>
          <w:sz w:val="21"/>
          <w:szCs w:val="21"/>
          <w:lang w:val="en-GB"/>
        </w:rPr>
        <w:t xml:space="preserve">Ma tha thu nad oileanach (no ma bha thu nad oileanach bho chionn ghoirid), mholamaid gu làidir gum bruidhinn thu ris an Àite Comhairleachaidh (the Advice Place) mus lìon thu am foirm seo. Tha an t-Àite Comhairleachaidh na sheirbheis neo-eisimeileach air a ruith le Comann nan Oileanach, agus tha luchd-comhairleachaidh proifeasanta ann le eòlas air a bhith a’ toirt taic do dh’oileanaich a thaobh ghearanan. Is urrainn do chomhairliche aig an Àite Comhairleachaidh: </w:t>
      </w:r>
    </w:p>
    <w:p w14:paraId="5357C142" w14:textId="77777777" w:rsidR="00E6124E" w:rsidRPr="00E038CB" w:rsidRDefault="00E6124E" w:rsidP="00E6124E">
      <w:pPr>
        <w:pStyle w:val="PlainText"/>
        <w:ind w:left="720"/>
        <w:rPr>
          <w:rFonts w:ascii="Arial" w:hAnsi="Arial" w:cs="Arial"/>
          <w:sz w:val="21"/>
          <w:lang w:val="en-GB"/>
        </w:rPr>
      </w:pPr>
    </w:p>
    <w:p w14:paraId="689DDAD0" w14:textId="73061C0F" w:rsidR="00E6124E" w:rsidRPr="00E038CB" w:rsidRDefault="00073318" w:rsidP="00E6124E">
      <w:pPr>
        <w:pStyle w:val="PlainText"/>
        <w:numPr>
          <w:ilvl w:val="0"/>
          <w:numId w:val="1"/>
        </w:numPr>
        <w:rPr>
          <w:rFonts w:ascii="Arial" w:hAnsi="Arial" w:cs="Arial"/>
          <w:sz w:val="21"/>
          <w:lang w:val="en-GB"/>
        </w:rPr>
      </w:pPr>
      <w:r w:rsidRPr="00E038CB">
        <w:rPr>
          <w:rFonts w:ascii="Arial" w:hAnsi="Arial"/>
          <w:sz w:val="21"/>
          <w:lang w:val="en-GB"/>
        </w:rPr>
        <w:t>oileanaich a chuideachadh gus co-dhùnadh an e gearan a dhèanamh an gnìomh as fheàrr, no am biodh dòigh-obrach eile na b’ iomchaidh</w:t>
      </w:r>
    </w:p>
    <w:p w14:paraId="0AE0559A" w14:textId="516D30AD" w:rsidR="00E6124E" w:rsidRPr="00E038CB" w:rsidRDefault="00073318" w:rsidP="00E6124E">
      <w:pPr>
        <w:pStyle w:val="PlainText"/>
        <w:numPr>
          <w:ilvl w:val="0"/>
          <w:numId w:val="1"/>
        </w:numPr>
        <w:rPr>
          <w:rFonts w:ascii="Arial" w:hAnsi="Arial" w:cs="Arial"/>
          <w:sz w:val="21"/>
          <w:lang w:val="en-GB"/>
        </w:rPr>
      </w:pPr>
      <w:r w:rsidRPr="00E038CB">
        <w:rPr>
          <w:rFonts w:ascii="Arial" w:hAnsi="Arial"/>
          <w:sz w:val="21"/>
          <w:lang w:val="en-GB"/>
        </w:rPr>
        <w:t>mìneachadh mar a tha am modh gearain ag obair, agus dè na builean a dh’fhaodadh a bhith ann</w:t>
      </w:r>
    </w:p>
    <w:p w14:paraId="5B40A7F8" w14:textId="4A9B28E0" w:rsidR="00E6124E" w:rsidRPr="00E038CB" w:rsidRDefault="00073318" w:rsidP="00E6124E">
      <w:pPr>
        <w:pStyle w:val="PlainText"/>
        <w:numPr>
          <w:ilvl w:val="0"/>
          <w:numId w:val="1"/>
        </w:numPr>
        <w:rPr>
          <w:rFonts w:ascii="Arial" w:hAnsi="Arial" w:cs="Arial"/>
          <w:sz w:val="21"/>
          <w:lang w:val="en-GB"/>
        </w:rPr>
      </w:pPr>
      <w:r w:rsidRPr="00E038CB">
        <w:rPr>
          <w:rFonts w:ascii="Arial" w:hAnsi="Arial"/>
          <w:sz w:val="21"/>
          <w:lang w:val="en-GB"/>
        </w:rPr>
        <w:t>dreachan de litir sam bith a sgrìobhas an t-oileanaich chun an Oilthigh a leughadh (a’ gabhail a-steach foirmean gearain), gus oileanaich a chuideachadh gus a’ chùis aca a dhèanamh cho soilleir ’s a ghabhas</w:t>
      </w:r>
    </w:p>
    <w:p w14:paraId="5A78C9AE" w14:textId="1141D833" w:rsidR="00E6124E" w:rsidRPr="00E038CB" w:rsidRDefault="00073318" w:rsidP="00E6124E">
      <w:pPr>
        <w:pStyle w:val="PlainText"/>
        <w:numPr>
          <w:ilvl w:val="0"/>
          <w:numId w:val="1"/>
        </w:numPr>
        <w:rPr>
          <w:rFonts w:ascii="Arial" w:hAnsi="Arial" w:cs="Arial"/>
          <w:sz w:val="21"/>
          <w:lang w:val="en-GB"/>
        </w:rPr>
      </w:pPr>
      <w:r w:rsidRPr="00E038CB">
        <w:rPr>
          <w:rFonts w:ascii="Arial" w:hAnsi="Arial"/>
          <w:sz w:val="21"/>
          <w:lang w:val="en-GB"/>
        </w:rPr>
        <w:t>taic a chumail ri oileanaich aig coinneamh sam bith a bhios iad a’ frithealadh le luchd-obrach an Oilthigh a thaobh a’ ghearain ma thèid iarraidh orra.</w:t>
      </w:r>
    </w:p>
    <w:p w14:paraId="66DE0A53" w14:textId="77777777" w:rsidR="00E6124E" w:rsidRPr="00E038CB" w:rsidRDefault="00E6124E" w:rsidP="00E6124E">
      <w:pPr>
        <w:pStyle w:val="PlainText"/>
        <w:rPr>
          <w:rFonts w:ascii="Arial" w:hAnsi="Arial" w:cs="Arial"/>
          <w:sz w:val="21"/>
          <w:lang w:val="en-GB"/>
        </w:rPr>
      </w:pPr>
    </w:p>
    <w:p w14:paraId="23127BF9" w14:textId="33928203" w:rsidR="00854700" w:rsidRPr="00E038CB" w:rsidRDefault="00E6124E" w:rsidP="00FA3D7A">
      <w:pPr>
        <w:pStyle w:val="PlainText"/>
        <w:rPr>
          <w:rStyle w:val="Hyperlink"/>
          <w:rFonts w:ascii="Arial" w:hAnsi="Arial" w:cs="Arial"/>
          <w:sz w:val="21"/>
          <w:lang w:val="en-GB"/>
        </w:rPr>
      </w:pPr>
      <w:r w:rsidRPr="00E038CB">
        <w:rPr>
          <w:rFonts w:ascii="Arial" w:hAnsi="Arial"/>
          <w:sz w:val="21"/>
          <w:lang w:val="en-GB"/>
        </w:rPr>
        <w:t xml:space="preserve">Is urrainn do dh’oileanaich fios a chur dhan Àite Comhairleachaidh le bhith a’ dol do na h-oifisean aca ann am Potterrow no King’s Buildings House, tro phost-d aig </w:t>
      </w:r>
      <w:hyperlink r:id="rId9" w:history="1">
        <w:r w:rsidRPr="00E038CB">
          <w:rPr>
            <w:rStyle w:val="Hyperlink"/>
            <w:rFonts w:ascii="Arial" w:hAnsi="Arial"/>
            <w:sz w:val="21"/>
            <w:lang w:val="en-GB"/>
          </w:rPr>
          <w:t>advice@eusa.ed.ac.uk</w:t>
        </w:r>
      </w:hyperlink>
      <w:r w:rsidRPr="00E038CB">
        <w:rPr>
          <w:rFonts w:ascii="Arial" w:hAnsi="Arial"/>
          <w:sz w:val="21"/>
          <w:lang w:val="en-GB"/>
        </w:rPr>
        <w:t xml:space="preserve">, air a’ fòn air 0131 650 9225, no air-loidhne aig </w:t>
      </w:r>
      <w:hyperlink r:id="rId10" w:history="1">
        <w:r w:rsidRPr="00E038CB">
          <w:rPr>
            <w:rStyle w:val="Hyperlink"/>
            <w:rFonts w:ascii="Arial" w:hAnsi="Arial"/>
            <w:sz w:val="21"/>
            <w:lang w:val="en-GB"/>
          </w:rPr>
          <w:t>www.eusa.ed.ac.uk/advice</w:t>
        </w:r>
      </w:hyperlink>
    </w:p>
    <w:p w14:paraId="1692885C" w14:textId="0E85DEAF" w:rsidR="00FA3D7A" w:rsidRPr="00E038CB" w:rsidRDefault="00FA3D7A" w:rsidP="00FA3D7A">
      <w:pPr>
        <w:pStyle w:val="PlainText"/>
        <w:rPr>
          <w:rStyle w:val="Hyperlink"/>
          <w:rFonts w:ascii="Arial" w:hAnsi="Arial" w:cs="Arial"/>
          <w:sz w:val="21"/>
          <w:lang w:val="en-GB"/>
        </w:rPr>
      </w:pPr>
    </w:p>
    <w:p w14:paraId="40BC87F6" w14:textId="1BB8BE8A" w:rsidR="00FA3D7A" w:rsidRPr="00E038CB" w:rsidRDefault="00FA3D7A" w:rsidP="00FA3D7A">
      <w:pPr>
        <w:pStyle w:val="PlainText"/>
        <w:rPr>
          <w:rStyle w:val="Hyperlink"/>
          <w:rFonts w:ascii="Arial" w:hAnsi="Arial" w:cs="Arial"/>
          <w:sz w:val="21"/>
          <w:lang w:val="en-GB"/>
        </w:rPr>
      </w:pPr>
    </w:p>
    <w:p w14:paraId="19726344" w14:textId="77777777" w:rsidR="00FA3D7A" w:rsidRPr="00E038CB" w:rsidRDefault="00FA3D7A" w:rsidP="00FA3D7A">
      <w:pPr>
        <w:pStyle w:val="PlainText"/>
        <w:rPr>
          <w:rFonts w:ascii="Arial" w:hAnsi="Arial" w:cs="Arial"/>
          <w:sz w:val="21"/>
          <w:lang w:val="en-GB"/>
        </w:rPr>
      </w:pPr>
    </w:p>
    <w:p w14:paraId="0F99C30D" w14:textId="739658A2" w:rsidR="00E6124E" w:rsidRPr="00E038CB" w:rsidRDefault="00854700" w:rsidP="00751708">
      <w:pPr>
        <w:ind w:left="567" w:hanging="567"/>
        <w:jc w:val="both"/>
        <w:rPr>
          <w:rFonts w:ascii="Arial" w:hAnsi="Arial" w:cs="Arial"/>
          <w:b/>
          <w:lang w:val="en-GB"/>
        </w:rPr>
      </w:pPr>
      <w:r w:rsidRPr="00E038CB">
        <w:rPr>
          <w:rFonts w:ascii="Arial" w:hAnsi="Arial"/>
          <w:b/>
          <w:lang w:val="en-GB"/>
        </w:rPr>
        <w:t>1</w:t>
      </w:r>
      <w:r w:rsidRPr="00E038CB">
        <w:rPr>
          <w:rFonts w:ascii="Arial" w:hAnsi="Arial"/>
          <w:b/>
          <w:lang w:val="en-GB"/>
        </w:rPr>
        <w:tab/>
        <w:t>Fiosrachadh pearsanta</w:t>
      </w:r>
    </w:p>
    <w:p w14:paraId="18DC916F" w14:textId="77777777" w:rsidR="00E6124E" w:rsidRPr="00E038CB" w:rsidRDefault="00E6124E" w:rsidP="00E6124E">
      <w:pPr>
        <w:jc w:val="both"/>
        <w:rPr>
          <w:rFonts w:ascii="Arial" w:hAnsi="Arial" w:cs="Arial"/>
          <w:b/>
          <w:sz w:val="10"/>
          <w:szCs w:val="10"/>
          <w:lang w:val="en-GB"/>
        </w:rPr>
      </w:pPr>
    </w:p>
    <w:tbl>
      <w:tblPr>
        <w:tblStyle w:val="TableGrid"/>
        <w:tblW w:w="0" w:type="auto"/>
        <w:tblLook w:val="04A0" w:firstRow="1" w:lastRow="0" w:firstColumn="1" w:lastColumn="0" w:noHBand="0" w:noVBand="1"/>
      </w:tblPr>
      <w:tblGrid>
        <w:gridCol w:w="2772"/>
        <w:gridCol w:w="6244"/>
      </w:tblGrid>
      <w:tr w:rsidR="00E6124E" w:rsidRPr="00E038CB" w14:paraId="28392FF7" w14:textId="77777777" w:rsidTr="00E6124E">
        <w:tc>
          <w:tcPr>
            <w:tcW w:w="2802" w:type="dxa"/>
          </w:tcPr>
          <w:p w14:paraId="60C3FC48" w14:textId="77777777" w:rsidR="00E6124E" w:rsidRPr="00E038CB" w:rsidRDefault="00E6124E" w:rsidP="00E6124E">
            <w:pPr>
              <w:jc w:val="both"/>
              <w:rPr>
                <w:rFonts w:ascii="Arial" w:hAnsi="Arial" w:cs="Arial"/>
                <w:lang w:val="en-GB"/>
              </w:rPr>
            </w:pPr>
            <w:r w:rsidRPr="00E038CB">
              <w:rPr>
                <w:rFonts w:ascii="Arial" w:hAnsi="Arial"/>
                <w:lang w:val="en-GB"/>
              </w:rPr>
              <w:t>Ainm:</w:t>
            </w:r>
          </w:p>
        </w:tc>
        <w:tc>
          <w:tcPr>
            <w:tcW w:w="6440" w:type="dxa"/>
          </w:tcPr>
          <w:p w14:paraId="59B22F65" w14:textId="77777777" w:rsidR="00E6124E" w:rsidRPr="00E038CB" w:rsidRDefault="00E6124E" w:rsidP="00E6124E">
            <w:pPr>
              <w:jc w:val="both"/>
              <w:rPr>
                <w:rFonts w:ascii="Arial" w:hAnsi="Arial" w:cs="Arial"/>
                <w:b/>
                <w:lang w:val="en-GB"/>
              </w:rPr>
            </w:pPr>
          </w:p>
          <w:p w14:paraId="23D11C58" w14:textId="77777777" w:rsidR="00E6124E" w:rsidRPr="00E038CB" w:rsidRDefault="00E6124E" w:rsidP="00E6124E">
            <w:pPr>
              <w:jc w:val="both"/>
              <w:rPr>
                <w:rFonts w:ascii="Arial" w:hAnsi="Arial" w:cs="Arial"/>
                <w:b/>
                <w:lang w:val="en-GB"/>
              </w:rPr>
            </w:pPr>
          </w:p>
        </w:tc>
      </w:tr>
      <w:tr w:rsidR="00E6124E" w:rsidRPr="00E038CB" w14:paraId="000DE6EB" w14:textId="77777777" w:rsidTr="00E6124E">
        <w:tc>
          <w:tcPr>
            <w:tcW w:w="2802" w:type="dxa"/>
          </w:tcPr>
          <w:p w14:paraId="34F1E1F6" w14:textId="45BE79D3" w:rsidR="00E6124E" w:rsidRPr="00E038CB" w:rsidRDefault="00E6124E" w:rsidP="00E6124E">
            <w:pPr>
              <w:jc w:val="both"/>
              <w:rPr>
                <w:rFonts w:ascii="Arial" w:hAnsi="Arial" w:cs="Arial"/>
                <w:lang w:val="en-GB"/>
              </w:rPr>
            </w:pPr>
            <w:r w:rsidRPr="00E038CB">
              <w:rPr>
                <w:rFonts w:ascii="Arial" w:hAnsi="Arial"/>
                <w:lang w:val="en-GB"/>
              </w:rPr>
              <w:t>Sloinneadh/</w:t>
            </w:r>
            <w:r w:rsidR="00E038CB" w:rsidRPr="00E038CB">
              <w:rPr>
                <w:rFonts w:ascii="Arial" w:hAnsi="Arial"/>
                <w:lang w:val="en-GB"/>
              </w:rPr>
              <w:t>ainm</w:t>
            </w:r>
            <w:r w:rsidRPr="00E038CB">
              <w:rPr>
                <w:rFonts w:ascii="Arial" w:hAnsi="Arial"/>
                <w:lang w:val="en-GB"/>
              </w:rPr>
              <w:t xml:space="preserve"> teaghlaich:</w:t>
            </w:r>
          </w:p>
        </w:tc>
        <w:tc>
          <w:tcPr>
            <w:tcW w:w="6440" w:type="dxa"/>
          </w:tcPr>
          <w:p w14:paraId="3E765BEE" w14:textId="77777777" w:rsidR="00E6124E" w:rsidRPr="00E038CB" w:rsidRDefault="00E6124E" w:rsidP="00E6124E">
            <w:pPr>
              <w:jc w:val="both"/>
              <w:rPr>
                <w:rFonts w:ascii="Arial" w:hAnsi="Arial" w:cs="Arial"/>
                <w:b/>
                <w:lang w:val="en-GB"/>
              </w:rPr>
            </w:pPr>
          </w:p>
          <w:p w14:paraId="5DB190D3" w14:textId="77777777" w:rsidR="00E6124E" w:rsidRPr="00E038CB" w:rsidRDefault="00E6124E" w:rsidP="00E6124E">
            <w:pPr>
              <w:jc w:val="both"/>
              <w:rPr>
                <w:rFonts w:ascii="Arial" w:hAnsi="Arial" w:cs="Arial"/>
                <w:b/>
                <w:lang w:val="en-GB"/>
              </w:rPr>
            </w:pPr>
          </w:p>
        </w:tc>
      </w:tr>
      <w:tr w:rsidR="00E6124E" w:rsidRPr="00E038CB" w14:paraId="2D027ED6" w14:textId="77777777" w:rsidTr="00E6124E">
        <w:tc>
          <w:tcPr>
            <w:tcW w:w="2802" w:type="dxa"/>
          </w:tcPr>
          <w:p w14:paraId="306066F1" w14:textId="77777777" w:rsidR="00E6124E" w:rsidRPr="00E038CB" w:rsidRDefault="00E6124E" w:rsidP="00E6124E">
            <w:pPr>
              <w:jc w:val="both"/>
              <w:rPr>
                <w:rFonts w:ascii="Arial" w:hAnsi="Arial" w:cs="Arial"/>
                <w:lang w:val="en-GB"/>
              </w:rPr>
            </w:pPr>
            <w:r w:rsidRPr="00E038CB">
              <w:rPr>
                <w:rFonts w:ascii="Arial" w:hAnsi="Arial"/>
                <w:lang w:val="en-GB"/>
              </w:rPr>
              <w:t>Seòladh:</w:t>
            </w:r>
          </w:p>
        </w:tc>
        <w:tc>
          <w:tcPr>
            <w:tcW w:w="6440" w:type="dxa"/>
          </w:tcPr>
          <w:p w14:paraId="7D59ED69" w14:textId="77777777" w:rsidR="00E6124E" w:rsidRPr="00E038CB" w:rsidRDefault="00E6124E" w:rsidP="00E6124E">
            <w:pPr>
              <w:jc w:val="both"/>
              <w:rPr>
                <w:rFonts w:ascii="Arial" w:hAnsi="Arial" w:cs="Arial"/>
                <w:b/>
                <w:lang w:val="en-GB"/>
              </w:rPr>
            </w:pPr>
          </w:p>
          <w:p w14:paraId="7DF5D605" w14:textId="77777777" w:rsidR="00E6124E" w:rsidRPr="00E038CB" w:rsidRDefault="00E6124E" w:rsidP="00E6124E">
            <w:pPr>
              <w:jc w:val="both"/>
              <w:rPr>
                <w:rFonts w:ascii="Arial" w:hAnsi="Arial" w:cs="Arial"/>
                <w:b/>
                <w:lang w:val="en-GB"/>
              </w:rPr>
            </w:pPr>
          </w:p>
          <w:p w14:paraId="5B2067D7" w14:textId="77777777" w:rsidR="00E6124E" w:rsidRPr="00E038CB" w:rsidRDefault="00E6124E" w:rsidP="00E6124E">
            <w:pPr>
              <w:jc w:val="both"/>
              <w:rPr>
                <w:rFonts w:ascii="Arial" w:hAnsi="Arial" w:cs="Arial"/>
                <w:b/>
                <w:lang w:val="en-GB"/>
              </w:rPr>
            </w:pPr>
          </w:p>
          <w:p w14:paraId="053C7DD9" w14:textId="77777777" w:rsidR="00E6124E" w:rsidRPr="00E038CB" w:rsidRDefault="00E6124E" w:rsidP="00E6124E">
            <w:pPr>
              <w:jc w:val="both"/>
              <w:rPr>
                <w:rFonts w:ascii="Arial" w:hAnsi="Arial" w:cs="Arial"/>
                <w:b/>
                <w:lang w:val="en-GB"/>
              </w:rPr>
            </w:pPr>
          </w:p>
          <w:p w14:paraId="7CB4A008" w14:textId="77777777" w:rsidR="00E6124E" w:rsidRPr="00E038CB" w:rsidRDefault="00E6124E" w:rsidP="00E6124E">
            <w:pPr>
              <w:jc w:val="both"/>
              <w:rPr>
                <w:rFonts w:ascii="Arial" w:hAnsi="Arial" w:cs="Arial"/>
                <w:b/>
                <w:lang w:val="en-GB"/>
              </w:rPr>
            </w:pPr>
          </w:p>
          <w:p w14:paraId="386C4792" w14:textId="77777777" w:rsidR="00E6124E" w:rsidRPr="00E038CB" w:rsidRDefault="00E6124E" w:rsidP="00E6124E">
            <w:pPr>
              <w:jc w:val="both"/>
              <w:rPr>
                <w:rFonts w:ascii="Arial" w:hAnsi="Arial" w:cs="Arial"/>
                <w:b/>
                <w:lang w:val="en-GB"/>
              </w:rPr>
            </w:pPr>
          </w:p>
        </w:tc>
      </w:tr>
      <w:tr w:rsidR="00E6124E" w:rsidRPr="00E038CB" w14:paraId="38D20DB4" w14:textId="77777777" w:rsidTr="00E6124E">
        <w:tc>
          <w:tcPr>
            <w:tcW w:w="2802" w:type="dxa"/>
          </w:tcPr>
          <w:p w14:paraId="53C8A691" w14:textId="77777777" w:rsidR="00E6124E" w:rsidRPr="00E038CB" w:rsidRDefault="00E6124E" w:rsidP="00E6124E">
            <w:pPr>
              <w:jc w:val="both"/>
              <w:rPr>
                <w:rFonts w:ascii="Arial" w:hAnsi="Arial" w:cs="Arial"/>
                <w:lang w:val="en-GB"/>
              </w:rPr>
            </w:pPr>
            <w:r w:rsidRPr="00E038CB">
              <w:rPr>
                <w:rFonts w:ascii="Arial" w:hAnsi="Arial"/>
                <w:lang w:val="en-GB"/>
              </w:rPr>
              <w:t>Post-d:</w:t>
            </w:r>
          </w:p>
        </w:tc>
        <w:tc>
          <w:tcPr>
            <w:tcW w:w="6440" w:type="dxa"/>
          </w:tcPr>
          <w:p w14:paraId="53AAE5D0" w14:textId="77777777" w:rsidR="00E6124E" w:rsidRPr="00E038CB" w:rsidRDefault="00E6124E" w:rsidP="00E6124E">
            <w:pPr>
              <w:jc w:val="both"/>
              <w:rPr>
                <w:rFonts w:ascii="Arial" w:hAnsi="Arial" w:cs="Arial"/>
                <w:b/>
                <w:lang w:val="en-GB"/>
              </w:rPr>
            </w:pPr>
          </w:p>
          <w:p w14:paraId="5E3F2DEF" w14:textId="77777777" w:rsidR="00E6124E" w:rsidRPr="00E038CB" w:rsidRDefault="00E6124E" w:rsidP="00E6124E">
            <w:pPr>
              <w:jc w:val="both"/>
              <w:rPr>
                <w:rFonts w:ascii="Arial" w:hAnsi="Arial" w:cs="Arial"/>
                <w:b/>
                <w:lang w:val="en-GB"/>
              </w:rPr>
            </w:pPr>
          </w:p>
        </w:tc>
      </w:tr>
      <w:tr w:rsidR="00E6124E" w:rsidRPr="00E038CB" w14:paraId="35B64DCE" w14:textId="77777777" w:rsidTr="00E6124E">
        <w:tc>
          <w:tcPr>
            <w:tcW w:w="2802" w:type="dxa"/>
          </w:tcPr>
          <w:p w14:paraId="6D649119" w14:textId="77777777" w:rsidR="00E6124E" w:rsidRPr="00E038CB" w:rsidRDefault="00E6124E" w:rsidP="00E6124E">
            <w:pPr>
              <w:jc w:val="both"/>
              <w:rPr>
                <w:rFonts w:ascii="Arial" w:hAnsi="Arial" w:cs="Arial"/>
                <w:lang w:val="en-GB"/>
              </w:rPr>
            </w:pPr>
            <w:r w:rsidRPr="00E038CB">
              <w:rPr>
                <w:rFonts w:ascii="Arial" w:hAnsi="Arial"/>
                <w:lang w:val="en-GB"/>
              </w:rPr>
              <w:t>Fòn:</w:t>
            </w:r>
          </w:p>
        </w:tc>
        <w:tc>
          <w:tcPr>
            <w:tcW w:w="6440" w:type="dxa"/>
          </w:tcPr>
          <w:p w14:paraId="461F5CB3" w14:textId="77777777" w:rsidR="00E6124E" w:rsidRPr="00E038CB" w:rsidRDefault="00E6124E" w:rsidP="00E6124E">
            <w:pPr>
              <w:jc w:val="both"/>
              <w:rPr>
                <w:rFonts w:ascii="Arial" w:hAnsi="Arial" w:cs="Arial"/>
                <w:b/>
                <w:lang w:val="en-GB"/>
              </w:rPr>
            </w:pPr>
          </w:p>
          <w:p w14:paraId="3C34192B" w14:textId="77777777" w:rsidR="00E6124E" w:rsidRPr="00E038CB" w:rsidRDefault="00E6124E" w:rsidP="00E6124E">
            <w:pPr>
              <w:jc w:val="both"/>
              <w:rPr>
                <w:rFonts w:ascii="Arial" w:hAnsi="Arial" w:cs="Arial"/>
                <w:b/>
                <w:lang w:val="en-GB"/>
              </w:rPr>
            </w:pPr>
          </w:p>
        </w:tc>
      </w:tr>
      <w:tr w:rsidR="00E6124E" w:rsidRPr="00E038CB" w14:paraId="07216D50" w14:textId="77777777" w:rsidTr="00E6124E">
        <w:tc>
          <w:tcPr>
            <w:tcW w:w="2802" w:type="dxa"/>
          </w:tcPr>
          <w:p w14:paraId="2DD3A0BE" w14:textId="75AA48CF" w:rsidR="00E6124E" w:rsidRPr="00E038CB" w:rsidRDefault="00E6124E" w:rsidP="00E6124E">
            <w:pPr>
              <w:jc w:val="both"/>
              <w:rPr>
                <w:rFonts w:ascii="Arial" w:hAnsi="Arial" w:cs="Arial"/>
                <w:lang w:val="en-GB"/>
              </w:rPr>
            </w:pPr>
            <w:r w:rsidRPr="00E038CB">
              <w:rPr>
                <w:rFonts w:ascii="Arial" w:hAnsi="Arial"/>
                <w:lang w:val="en-GB"/>
              </w:rPr>
              <w:t>Cùrsa:</w:t>
            </w:r>
          </w:p>
          <w:p w14:paraId="2ACA68C0" w14:textId="77777777" w:rsidR="004A6D74" w:rsidRPr="00E038CB" w:rsidRDefault="00E6124E" w:rsidP="004A6D74">
            <w:pPr>
              <w:jc w:val="both"/>
              <w:rPr>
                <w:rFonts w:ascii="Arial" w:hAnsi="Arial" w:cs="Arial"/>
                <w:b/>
                <w:i/>
                <w:lang w:val="en-GB"/>
              </w:rPr>
            </w:pPr>
            <w:r w:rsidRPr="00E038CB">
              <w:rPr>
                <w:rFonts w:ascii="Arial" w:hAnsi="Arial"/>
                <w:b/>
                <w:i/>
                <w:lang w:val="en-GB"/>
              </w:rPr>
              <w:t>(airson oileanaich a-mhàin)</w:t>
            </w:r>
          </w:p>
          <w:p w14:paraId="32214B6B" w14:textId="77777777" w:rsidR="004A6D74" w:rsidRPr="00E038CB" w:rsidRDefault="004A6D74" w:rsidP="004A6D74">
            <w:pPr>
              <w:jc w:val="both"/>
              <w:rPr>
                <w:rFonts w:ascii="Arial" w:hAnsi="Arial" w:cs="Arial"/>
                <w:lang w:val="en-GB"/>
              </w:rPr>
            </w:pPr>
          </w:p>
        </w:tc>
        <w:tc>
          <w:tcPr>
            <w:tcW w:w="6440" w:type="dxa"/>
          </w:tcPr>
          <w:p w14:paraId="42570E27" w14:textId="77777777" w:rsidR="00E6124E" w:rsidRPr="00E038CB" w:rsidRDefault="00E6124E" w:rsidP="00E6124E">
            <w:pPr>
              <w:jc w:val="both"/>
              <w:rPr>
                <w:rFonts w:ascii="Arial" w:hAnsi="Arial" w:cs="Arial"/>
                <w:b/>
                <w:lang w:val="en-GB"/>
              </w:rPr>
            </w:pPr>
          </w:p>
          <w:p w14:paraId="20C6D68C" w14:textId="77777777" w:rsidR="00E6124E" w:rsidRPr="00E038CB" w:rsidRDefault="00E6124E" w:rsidP="00E6124E">
            <w:pPr>
              <w:jc w:val="both"/>
              <w:rPr>
                <w:rFonts w:ascii="Arial" w:hAnsi="Arial" w:cs="Arial"/>
                <w:b/>
                <w:lang w:val="en-GB"/>
              </w:rPr>
            </w:pPr>
          </w:p>
        </w:tc>
      </w:tr>
      <w:tr w:rsidR="00E6124E" w:rsidRPr="00E038CB" w14:paraId="16D83EA8" w14:textId="77777777" w:rsidTr="00E6124E">
        <w:tc>
          <w:tcPr>
            <w:tcW w:w="2802" w:type="dxa"/>
          </w:tcPr>
          <w:p w14:paraId="286B4F3C" w14:textId="77777777" w:rsidR="00E6124E" w:rsidRPr="00E038CB" w:rsidRDefault="00E6124E" w:rsidP="00E6124E">
            <w:pPr>
              <w:jc w:val="both"/>
              <w:rPr>
                <w:rFonts w:ascii="Arial" w:hAnsi="Arial" w:cs="Arial"/>
                <w:lang w:val="en-GB"/>
              </w:rPr>
            </w:pPr>
            <w:r w:rsidRPr="00E038CB">
              <w:rPr>
                <w:rFonts w:ascii="Arial" w:hAnsi="Arial"/>
                <w:lang w:val="en-GB"/>
              </w:rPr>
              <w:t>Àireamh clàraidh:</w:t>
            </w:r>
          </w:p>
          <w:p w14:paraId="37CB7AFA" w14:textId="77777777" w:rsidR="004A6D74" w:rsidRPr="00E038CB" w:rsidRDefault="00E6124E" w:rsidP="004A6D74">
            <w:pPr>
              <w:jc w:val="both"/>
              <w:rPr>
                <w:rFonts w:ascii="Arial" w:hAnsi="Arial" w:cs="Arial"/>
                <w:b/>
                <w:i/>
                <w:lang w:val="en-GB"/>
              </w:rPr>
            </w:pPr>
            <w:r w:rsidRPr="00E038CB">
              <w:rPr>
                <w:rFonts w:ascii="Arial" w:hAnsi="Arial"/>
                <w:b/>
                <w:i/>
                <w:lang w:val="en-GB"/>
              </w:rPr>
              <w:t>(airson oileanaich a-mhàin)</w:t>
            </w:r>
          </w:p>
          <w:p w14:paraId="14399BEB" w14:textId="77777777" w:rsidR="004A6D74" w:rsidRPr="00E038CB" w:rsidRDefault="004A6D74" w:rsidP="004A6D74">
            <w:pPr>
              <w:jc w:val="both"/>
              <w:rPr>
                <w:rFonts w:ascii="Arial" w:hAnsi="Arial" w:cs="Arial"/>
                <w:lang w:val="en-GB"/>
              </w:rPr>
            </w:pPr>
          </w:p>
        </w:tc>
        <w:tc>
          <w:tcPr>
            <w:tcW w:w="6440" w:type="dxa"/>
          </w:tcPr>
          <w:p w14:paraId="011F4AB6" w14:textId="77777777" w:rsidR="00E6124E" w:rsidRPr="00E038CB" w:rsidRDefault="00E6124E" w:rsidP="00E6124E">
            <w:pPr>
              <w:jc w:val="both"/>
              <w:rPr>
                <w:rFonts w:ascii="Arial" w:hAnsi="Arial" w:cs="Arial"/>
                <w:b/>
                <w:lang w:val="en-GB"/>
              </w:rPr>
            </w:pPr>
          </w:p>
          <w:p w14:paraId="2881CE68" w14:textId="77777777" w:rsidR="00E6124E" w:rsidRPr="00E038CB" w:rsidRDefault="00E6124E" w:rsidP="00E6124E">
            <w:pPr>
              <w:jc w:val="both"/>
              <w:rPr>
                <w:rFonts w:ascii="Arial" w:hAnsi="Arial" w:cs="Arial"/>
                <w:b/>
                <w:lang w:val="en-GB"/>
              </w:rPr>
            </w:pPr>
          </w:p>
        </w:tc>
      </w:tr>
    </w:tbl>
    <w:p w14:paraId="00E86DF7" w14:textId="77777777" w:rsidR="00E6124E" w:rsidRPr="00E038CB" w:rsidRDefault="00E6124E" w:rsidP="00E6124E">
      <w:pPr>
        <w:jc w:val="both"/>
        <w:rPr>
          <w:rFonts w:ascii="Arial" w:hAnsi="Arial" w:cs="Arial"/>
          <w:b/>
          <w:lang w:val="en-GB"/>
        </w:rPr>
      </w:pPr>
    </w:p>
    <w:p w14:paraId="6FCF5E07" w14:textId="77777777" w:rsidR="004A6D74" w:rsidRPr="00E038CB" w:rsidRDefault="004A6D74" w:rsidP="00E6124E">
      <w:pPr>
        <w:jc w:val="both"/>
        <w:rPr>
          <w:rFonts w:ascii="Arial" w:hAnsi="Arial" w:cs="Arial"/>
          <w:b/>
          <w:lang w:val="en-GB"/>
        </w:rPr>
      </w:pPr>
    </w:p>
    <w:p w14:paraId="01572B12" w14:textId="4AD7FC88" w:rsidR="00E6124E" w:rsidRPr="00E038CB" w:rsidRDefault="00854700" w:rsidP="00751708">
      <w:pPr>
        <w:ind w:left="567" w:hanging="567"/>
        <w:jc w:val="both"/>
        <w:rPr>
          <w:rFonts w:ascii="Arial" w:hAnsi="Arial" w:cs="Arial"/>
          <w:b/>
          <w:lang w:val="en-GB"/>
        </w:rPr>
      </w:pPr>
      <w:r w:rsidRPr="00E038CB">
        <w:rPr>
          <w:rFonts w:ascii="Arial" w:hAnsi="Arial"/>
          <w:b/>
          <w:lang w:val="en-GB"/>
        </w:rPr>
        <w:t>2</w:t>
      </w:r>
      <w:r w:rsidRPr="00E038CB">
        <w:rPr>
          <w:rFonts w:ascii="Arial" w:hAnsi="Arial"/>
          <w:b/>
          <w:lang w:val="en-GB"/>
        </w:rPr>
        <w:tab/>
        <w:t>Do Ghearan</w:t>
      </w:r>
    </w:p>
    <w:p w14:paraId="081C03D2" w14:textId="77777777" w:rsidR="00E6124E" w:rsidRPr="00E038CB" w:rsidRDefault="00E6124E" w:rsidP="00751708">
      <w:pPr>
        <w:pStyle w:val="ListParagraph"/>
        <w:ind w:left="567" w:hanging="567"/>
        <w:jc w:val="both"/>
        <w:rPr>
          <w:rFonts w:ascii="Arial" w:hAnsi="Arial" w:cs="Arial"/>
          <w:b/>
          <w:sz w:val="10"/>
          <w:szCs w:val="10"/>
          <w:lang w:val="en-GB"/>
        </w:rPr>
      </w:pPr>
    </w:p>
    <w:p w14:paraId="35CB3E32" w14:textId="7BA499F5" w:rsidR="00E6124E" w:rsidRPr="00E038CB" w:rsidRDefault="00E6124E" w:rsidP="00751708">
      <w:pPr>
        <w:pStyle w:val="ListParagraph"/>
        <w:numPr>
          <w:ilvl w:val="0"/>
          <w:numId w:val="4"/>
        </w:numPr>
        <w:ind w:left="567" w:hanging="567"/>
        <w:jc w:val="both"/>
        <w:rPr>
          <w:rFonts w:ascii="Arial" w:hAnsi="Arial" w:cs="Arial"/>
          <w:lang w:val="en-GB"/>
        </w:rPr>
      </w:pPr>
      <w:r w:rsidRPr="00E038CB">
        <w:rPr>
          <w:rFonts w:ascii="Arial" w:hAnsi="Arial"/>
          <w:lang w:val="en-GB"/>
        </w:rPr>
        <w:t>Thoir seachad geàrr-chunntas den ghearan agad gu h-ìosal (suas ri 300 faclan).</w:t>
      </w:r>
    </w:p>
    <w:p w14:paraId="74B35100" w14:textId="77777777" w:rsidR="00522519" w:rsidRPr="00E038CB" w:rsidRDefault="00522519" w:rsidP="00522519">
      <w:pPr>
        <w:pStyle w:val="ListParagraph"/>
        <w:ind w:left="0"/>
        <w:jc w:val="both"/>
        <w:rPr>
          <w:rFonts w:ascii="Arial" w:hAnsi="Arial" w:cs="Arial"/>
          <w:sz w:val="10"/>
          <w:szCs w:val="10"/>
          <w:lang w:val="en-GB"/>
        </w:rPr>
      </w:pPr>
    </w:p>
    <w:tbl>
      <w:tblPr>
        <w:tblStyle w:val="TableGrid"/>
        <w:tblW w:w="0" w:type="auto"/>
        <w:tblLook w:val="04A0" w:firstRow="1" w:lastRow="0" w:firstColumn="1" w:lastColumn="0" w:noHBand="0" w:noVBand="1"/>
      </w:tblPr>
      <w:tblGrid>
        <w:gridCol w:w="9016"/>
      </w:tblGrid>
      <w:tr w:rsidR="00E6124E" w:rsidRPr="00E038CB" w14:paraId="3EF87DAA" w14:textId="77777777" w:rsidTr="00E6124E">
        <w:tc>
          <w:tcPr>
            <w:tcW w:w="9242" w:type="dxa"/>
          </w:tcPr>
          <w:p w14:paraId="511DDE44" w14:textId="77777777" w:rsidR="00E6124E" w:rsidRPr="00E038CB" w:rsidRDefault="00E6124E" w:rsidP="00E6124E">
            <w:pPr>
              <w:pStyle w:val="ListParagraph"/>
              <w:ind w:left="0"/>
              <w:jc w:val="both"/>
              <w:rPr>
                <w:rFonts w:ascii="Arial" w:hAnsi="Arial" w:cs="Arial"/>
                <w:b/>
                <w:lang w:val="en-GB"/>
              </w:rPr>
            </w:pPr>
          </w:p>
          <w:p w14:paraId="01E4ADA0" w14:textId="77777777" w:rsidR="00E6124E" w:rsidRPr="00E038CB" w:rsidRDefault="00E6124E" w:rsidP="00E6124E">
            <w:pPr>
              <w:pStyle w:val="ListParagraph"/>
              <w:ind w:left="0"/>
              <w:jc w:val="both"/>
              <w:rPr>
                <w:rFonts w:ascii="Arial" w:hAnsi="Arial" w:cs="Arial"/>
                <w:b/>
                <w:lang w:val="en-GB"/>
              </w:rPr>
            </w:pPr>
          </w:p>
          <w:p w14:paraId="3CE57B36" w14:textId="77777777" w:rsidR="00E6124E" w:rsidRPr="00E038CB" w:rsidRDefault="00E6124E" w:rsidP="00E6124E">
            <w:pPr>
              <w:pStyle w:val="ListParagraph"/>
              <w:ind w:left="0"/>
              <w:jc w:val="both"/>
              <w:rPr>
                <w:rFonts w:ascii="Arial" w:hAnsi="Arial" w:cs="Arial"/>
                <w:b/>
                <w:lang w:val="en-GB"/>
              </w:rPr>
            </w:pPr>
          </w:p>
          <w:p w14:paraId="4AB4A747" w14:textId="77777777" w:rsidR="00E6124E" w:rsidRPr="00E038CB" w:rsidRDefault="00E6124E" w:rsidP="00E6124E">
            <w:pPr>
              <w:pStyle w:val="ListParagraph"/>
              <w:ind w:left="0"/>
              <w:jc w:val="both"/>
              <w:rPr>
                <w:rFonts w:ascii="Arial" w:hAnsi="Arial" w:cs="Arial"/>
                <w:b/>
                <w:lang w:val="en-GB"/>
              </w:rPr>
            </w:pPr>
          </w:p>
          <w:p w14:paraId="0F82256A" w14:textId="77777777" w:rsidR="00E6124E" w:rsidRPr="00E038CB" w:rsidRDefault="00E6124E" w:rsidP="00E6124E">
            <w:pPr>
              <w:pStyle w:val="ListParagraph"/>
              <w:ind w:left="0"/>
              <w:jc w:val="both"/>
              <w:rPr>
                <w:rFonts w:ascii="Arial" w:hAnsi="Arial" w:cs="Arial"/>
                <w:b/>
                <w:lang w:val="en-GB"/>
              </w:rPr>
            </w:pPr>
          </w:p>
          <w:p w14:paraId="0EE20616" w14:textId="77777777" w:rsidR="00E6124E" w:rsidRPr="00E038CB" w:rsidRDefault="00E6124E" w:rsidP="00E6124E">
            <w:pPr>
              <w:pStyle w:val="ListParagraph"/>
              <w:ind w:left="0"/>
              <w:jc w:val="both"/>
              <w:rPr>
                <w:rFonts w:ascii="Arial" w:hAnsi="Arial" w:cs="Arial"/>
                <w:b/>
                <w:lang w:val="en-GB"/>
              </w:rPr>
            </w:pPr>
          </w:p>
          <w:p w14:paraId="101044C6" w14:textId="77777777" w:rsidR="00E6124E" w:rsidRPr="00E038CB" w:rsidRDefault="00E6124E" w:rsidP="00E6124E">
            <w:pPr>
              <w:pStyle w:val="ListParagraph"/>
              <w:ind w:left="0"/>
              <w:jc w:val="both"/>
              <w:rPr>
                <w:rFonts w:ascii="Arial" w:hAnsi="Arial" w:cs="Arial"/>
                <w:b/>
                <w:lang w:val="en-GB"/>
              </w:rPr>
            </w:pPr>
          </w:p>
          <w:p w14:paraId="69D334DD" w14:textId="77777777" w:rsidR="00854700" w:rsidRPr="00E038CB" w:rsidRDefault="00854700" w:rsidP="00E6124E">
            <w:pPr>
              <w:pStyle w:val="ListParagraph"/>
              <w:ind w:left="0"/>
              <w:jc w:val="both"/>
              <w:rPr>
                <w:rFonts w:ascii="Arial" w:hAnsi="Arial" w:cs="Arial"/>
                <w:b/>
                <w:lang w:val="en-GB"/>
              </w:rPr>
            </w:pPr>
          </w:p>
          <w:p w14:paraId="669FDF6B" w14:textId="77777777" w:rsidR="00854700" w:rsidRPr="00E038CB" w:rsidRDefault="00854700" w:rsidP="00E6124E">
            <w:pPr>
              <w:pStyle w:val="ListParagraph"/>
              <w:ind w:left="0"/>
              <w:jc w:val="both"/>
              <w:rPr>
                <w:rFonts w:ascii="Arial" w:hAnsi="Arial" w:cs="Arial"/>
                <w:b/>
                <w:lang w:val="en-GB"/>
              </w:rPr>
            </w:pPr>
          </w:p>
          <w:p w14:paraId="1E4B039C" w14:textId="77777777" w:rsidR="00854700" w:rsidRPr="00E038CB" w:rsidRDefault="00854700" w:rsidP="00E6124E">
            <w:pPr>
              <w:pStyle w:val="ListParagraph"/>
              <w:ind w:left="0"/>
              <w:jc w:val="both"/>
              <w:rPr>
                <w:rFonts w:ascii="Arial" w:hAnsi="Arial" w:cs="Arial"/>
                <w:b/>
                <w:lang w:val="en-GB"/>
              </w:rPr>
            </w:pPr>
          </w:p>
          <w:p w14:paraId="3ED63530" w14:textId="77777777" w:rsidR="00854700" w:rsidRPr="00E038CB" w:rsidRDefault="00854700" w:rsidP="00E6124E">
            <w:pPr>
              <w:pStyle w:val="ListParagraph"/>
              <w:ind w:left="0"/>
              <w:jc w:val="both"/>
              <w:rPr>
                <w:rFonts w:ascii="Arial" w:hAnsi="Arial" w:cs="Arial"/>
                <w:b/>
                <w:lang w:val="en-GB"/>
              </w:rPr>
            </w:pPr>
          </w:p>
          <w:p w14:paraId="3AC35126" w14:textId="77777777" w:rsidR="00854700" w:rsidRPr="00E038CB" w:rsidRDefault="00854700" w:rsidP="00E6124E">
            <w:pPr>
              <w:pStyle w:val="ListParagraph"/>
              <w:ind w:left="0"/>
              <w:jc w:val="both"/>
              <w:rPr>
                <w:rFonts w:ascii="Arial" w:hAnsi="Arial" w:cs="Arial"/>
                <w:b/>
                <w:lang w:val="en-GB"/>
              </w:rPr>
            </w:pPr>
          </w:p>
          <w:p w14:paraId="720CE90E" w14:textId="77777777" w:rsidR="00854700" w:rsidRPr="00E038CB" w:rsidRDefault="00854700" w:rsidP="00E6124E">
            <w:pPr>
              <w:pStyle w:val="ListParagraph"/>
              <w:ind w:left="0"/>
              <w:jc w:val="both"/>
              <w:rPr>
                <w:rFonts w:ascii="Arial" w:hAnsi="Arial" w:cs="Arial"/>
                <w:b/>
                <w:lang w:val="en-GB"/>
              </w:rPr>
            </w:pPr>
          </w:p>
          <w:p w14:paraId="30ACD4B9" w14:textId="77777777" w:rsidR="00854700" w:rsidRPr="00E038CB" w:rsidRDefault="00854700" w:rsidP="00E6124E">
            <w:pPr>
              <w:pStyle w:val="ListParagraph"/>
              <w:ind w:left="0"/>
              <w:jc w:val="both"/>
              <w:rPr>
                <w:rFonts w:ascii="Arial" w:hAnsi="Arial" w:cs="Arial"/>
                <w:b/>
                <w:lang w:val="en-GB"/>
              </w:rPr>
            </w:pPr>
          </w:p>
          <w:p w14:paraId="71699386" w14:textId="77777777" w:rsidR="00854700" w:rsidRPr="00E038CB" w:rsidRDefault="00854700" w:rsidP="00E6124E">
            <w:pPr>
              <w:pStyle w:val="ListParagraph"/>
              <w:ind w:left="0"/>
              <w:jc w:val="both"/>
              <w:rPr>
                <w:rFonts w:ascii="Arial" w:hAnsi="Arial" w:cs="Arial"/>
                <w:b/>
                <w:lang w:val="en-GB"/>
              </w:rPr>
            </w:pPr>
          </w:p>
          <w:p w14:paraId="7A4D5F1B" w14:textId="7F87D4D2" w:rsidR="00854700" w:rsidRPr="00E038CB" w:rsidRDefault="00854700" w:rsidP="00E6124E">
            <w:pPr>
              <w:pStyle w:val="ListParagraph"/>
              <w:ind w:left="0"/>
              <w:jc w:val="both"/>
              <w:rPr>
                <w:rFonts w:ascii="Arial" w:hAnsi="Arial" w:cs="Arial"/>
                <w:b/>
                <w:lang w:val="en-GB"/>
              </w:rPr>
            </w:pPr>
          </w:p>
          <w:p w14:paraId="18FC7AEC" w14:textId="29046250" w:rsidR="00DA3644" w:rsidRPr="00E038CB" w:rsidRDefault="00DA3644" w:rsidP="00E6124E">
            <w:pPr>
              <w:pStyle w:val="ListParagraph"/>
              <w:ind w:left="0"/>
              <w:jc w:val="both"/>
              <w:rPr>
                <w:rFonts w:ascii="Arial" w:hAnsi="Arial" w:cs="Arial"/>
                <w:b/>
                <w:lang w:val="en-GB"/>
              </w:rPr>
            </w:pPr>
          </w:p>
          <w:p w14:paraId="283C61D8" w14:textId="77777777" w:rsidR="00DA3644" w:rsidRPr="00E038CB" w:rsidRDefault="00DA3644" w:rsidP="00E6124E">
            <w:pPr>
              <w:pStyle w:val="ListParagraph"/>
              <w:ind w:left="0"/>
              <w:jc w:val="both"/>
              <w:rPr>
                <w:rFonts w:ascii="Arial" w:hAnsi="Arial" w:cs="Arial"/>
                <w:b/>
                <w:lang w:val="en-GB"/>
              </w:rPr>
            </w:pPr>
          </w:p>
          <w:p w14:paraId="5B2B1E0B" w14:textId="77777777" w:rsidR="00E6124E" w:rsidRPr="00E038CB" w:rsidRDefault="00E6124E" w:rsidP="00E6124E">
            <w:pPr>
              <w:pStyle w:val="ListParagraph"/>
              <w:ind w:left="0"/>
              <w:jc w:val="both"/>
              <w:rPr>
                <w:rFonts w:ascii="Arial" w:hAnsi="Arial" w:cs="Arial"/>
                <w:b/>
                <w:lang w:val="en-GB"/>
              </w:rPr>
            </w:pPr>
          </w:p>
          <w:p w14:paraId="41151196" w14:textId="77777777" w:rsidR="00E6124E" w:rsidRPr="00E038CB" w:rsidRDefault="00E6124E" w:rsidP="00E6124E">
            <w:pPr>
              <w:pStyle w:val="ListParagraph"/>
              <w:ind w:left="0"/>
              <w:jc w:val="both"/>
              <w:rPr>
                <w:rFonts w:ascii="Arial" w:hAnsi="Arial" w:cs="Arial"/>
                <w:b/>
                <w:lang w:val="en-GB"/>
              </w:rPr>
            </w:pPr>
          </w:p>
          <w:p w14:paraId="0C83FFC9" w14:textId="77777777" w:rsidR="00E6124E" w:rsidRPr="00E038CB" w:rsidRDefault="00E6124E" w:rsidP="00E6124E">
            <w:pPr>
              <w:pStyle w:val="ListParagraph"/>
              <w:ind w:left="0"/>
              <w:jc w:val="both"/>
              <w:rPr>
                <w:rFonts w:ascii="Arial" w:hAnsi="Arial" w:cs="Arial"/>
                <w:b/>
                <w:lang w:val="en-GB"/>
              </w:rPr>
            </w:pPr>
          </w:p>
        </w:tc>
      </w:tr>
    </w:tbl>
    <w:p w14:paraId="5DF9ACB6" w14:textId="0D91376A" w:rsidR="00E6124E" w:rsidRPr="00E038CB" w:rsidRDefault="00A23EAF" w:rsidP="00522519">
      <w:pPr>
        <w:pStyle w:val="ListParagraph"/>
        <w:numPr>
          <w:ilvl w:val="0"/>
          <w:numId w:val="4"/>
        </w:numPr>
        <w:tabs>
          <w:tab w:val="left" w:pos="142"/>
        </w:tabs>
        <w:ind w:left="567" w:hanging="567"/>
        <w:jc w:val="both"/>
        <w:rPr>
          <w:rFonts w:ascii="Arial" w:hAnsi="Arial" w:cs="Arial"/>
          <w:b/>
          <w:lang w:val="en-GB"/>
        </w:rPr>
      </w:pPr>
      <w:r w:rsidRPr="00E038CB">
        <w:rPr>
          <w:rFonts w:ascii="Arial" w:hAnsi="Arial"/>
          <w:lang w:val="en-GB"/>
        </w:rPr>
        <w:lastRenderedPageBreak/>
        <w:t>Ma tha thu air feuchainn ris a’ ghearan fhuasgladh ann an dòigh sam bith, innis dhuinn na rinn thu (suas ri 200 facal).</w:t>
      </w:r>
    </w:p>
    <w:p w14:paraId="61DABBC6" w14:textId="77777777" w:rsidR="00522519" w:rsidRPr="00E038CB" w:rsidRDefault="00522519" w:rsidP="00522519">
      <w:pPr>
        <w:pStyle w:val="ListParagraph"/>
        <w:ind w:left="0"/>
        <w:jc w:val="both"/>
        <w:rPr>
          <w:rFonts w:ascii="Arial" w:hAnsi="Arial" w:cs="Arial"/>
          <w:b/>
          <w:sz w:val="10"/>
          <w:szCs w:val="10"/>
          <w:lang w:val="en-GB"/>
        </w:rPr>
      </w:pPr>
    </w:p>
    <w:tbl>
      <w:tblPr>
        <w:tblStyle w:val="TableGrid"/>
        <w:tblW w:w="0" w:type="auto"/>
        <w:tblLook w:val="04A0" w:firstRow="1" w:lastRow="0" w:firstColumn="1" w:lastColumn="0" w:noHBand="0" w:noVBand="1"/>
      </w:tblPr>
      <w:tblGrid>
        <w:gridCol w:w="9016"/>
      </w:tblGrid>
      <w:tr w:rsidR="00E6124E" w:rsidRPr="00E038CB" w14:paraId="4B04598E" w14:textId="77777777" w:rsidTr="00E6124E">
        <w:tc>
          <w:tcPr>
            <w:tcW w:w="9242" w:type="dxa"/>
          </w:tcPr>
          <w:p w14:paraId="4E63A6AC" w14:textId="77777777" w:rsidR="00E6124E" w:rsidRPr="00E038CB" w:rsidRDefault="00E6124E" w:rsidP="00E6124E">
            <w:pPr>
              <w:pStyle w:val="ListParagraph"/>
              <w:ind w:left="0"/>
              <w:jc w:val="both"/>
              <w:rPr>
                <w:rFonts w:ascii="Arial" w:hAnsi="Arial" w:cs="Arial"/>
                <w:b/>
                <w:lang w:val="en-GB"/>
              </w:rPr>
            </w:pPr>
          </w:p>
          <w:p w14:paraId="5FFDE52E" w14:textId="77777777" w:rsidR="00E6124E" w:rsidRPr="00E038CB" w:rsidRDefault="00E6124E" w:rsidP="00E6124E">
            <w:pPr>
              <w:pStyle w:val="ListParagraph"/>
              <w:ind w:left="0"/>
              <w:jc w:val="both"/>
              <w:rPr>
                <w:rFonts w:ascii="Arial" w:hAnsi="Arial" w:cs="Arial"/>
                <w:b/>
                <w:lang w:val="en-GB"/>
              </w:rPr>
            </w:pPr>
          </w:p>
          <w:p w14:paraId="2A4E079B" w14:textId="77777777" w:rsidR="00E6124E" w:rsidRPr="00E038CB" w:rsidRDefault="00E6124E" w:rsidP="00E6124E">
            <w:pPr>
              <w:pStyle w:val="ListParagraph"/>
              <w:ind w:left="0"/>
              <w:jc w:val="both"/>
              <w:rPr>
                <w:rFonts w:ascii="Arial" w:hAnsi="Arial" w:cs="Arial"/>
                <w:b/>
                <w:lang w:val="en-GB"/>
              </w:rPr>
            </w:pPr>
          </w:p>
          <w:p w14:paraId="59692B4A" w14:textId="77777777" w:rsidR="00E6124E" w:rsidRPr="00E038CB" w:rsidRDefault="00E6124E" w:rsidP="00E6124E">
            <w:pPr>
              <w:pStyle w:val="ListParagraph"/>
              <w:ind w:left="0"/>
              <w:jc w:val="both"/>
              <w:rPr>
                <w:rFonts w:ascii="Arial" w:hAnsi="Arial" w:cs="Arial"/>
                <w:b/>
                <w:lang w:val="en-GB"/>
              </w:rPr>
            </w:pPr>
          </w:p>
          <w:p w14:paraId="32AE8934" w14:textId="77777777" w:rsidR="00E6124E" w:rsidRPr="00E038CB" w:rsidRDefault="00E6124E" w:rsidP="00E6124E">
            <w:pPr>
              <w:pStyle w:val="ListParagraph"/>
              <w:ind w:left="0"/>
              <w:jc w:val="both"/>
              <w:rPr>
                <w:rFonts w:ascii="Arial" w:hAnsi="Arial" w:cs="Arial"/>
                <w:b/>
                <w:lang w:val="en-GB"/>
              </w:rPr>
            </w:pPr>
          </w:p>
          <w:p w14:paraId="6CD26921" w14:textId="77777777" w:rsidR="00E6124E" w:rsidRPr="00E038CB" w:rsidRDefault="00E6124E" w:rsidP="00E6124E">
            <w:pPr>
              <w:pStyle w:val="ListParagraph"/>
              <w:ind w:left="0"/>
              <w:jc w:val="both"/>
              <w:rPr>
                <w:rFonts w:ascii="Arial" w:hAnsi="Arial" w:cs="Arial"/>
                <w:b/>
                <w:lang w:val="en-GB"/>
              </w:rPr>
            </w:pPr>
          </w:p>
          <w:p w14:paraId="5F17FDA3" w14:textId="77777777" w:rsidR="00E6124E" w:rsidRPr="00E038CB" w:rsidRDefault="00E6124E" w:rsidP="00E6124E">
            <w:pPr>
              <w:pStyle w:val="ListParagraph"/>
              <w:ind w:left="0"/>
              <w:jc w:val="both"/>
              <w:rPr>
                <w:rFonts w:ascii="Arial" w:hAnsi="Arial" w:cs="Arial"/>
                <w:b/>
                <w:lang w:val="en-GB"/>
              </w:rPr>
            </w:pPr>
          </w:p>
          <w:p w14:paraId="366A50B9" w14:textId="77777777" w:rsidR="00E6124E" w:rsidRPr="00E038CB" w:rsidRDefault="00E6124E" w:rsidP="00E6124E">
            <w:pPr>
              <w:pStyle w:val="ListParagraph"/>
              <w:ind w:left="0"/>
              <w:jc w:val="both"/>
              <w:rPr>
                <w:rFonts w:ascii="Arial" w:hAnsi="Arial" w:cs="Arial"/>
                <w:b/>
                <w:lang w:val="en-GB"/>
              </w:rPr>
            </w:pPr>
          </w:p>
          <w:p w14:paraId="27A7A260" w14:textId="77777777" w:rsidR="00E6124E" w:rsidRPr="00E038CB" w:rsidRDefault="00E6124E" w:rsidP="00E6124E">
            <w:pPr>
              <w:pStyle w:val="ListParagraph"/>
              <w:ind w:left="0"/>
              <w:jc w:val="both"/>
              <w:rPr>
                <w:rFonts w:ascii="Arial" w:hAnsi="Arial" w:cs="Arial"/>
                <w:b/>
                <w:lang w:val="en-GB"/>
              </w:rPr>
            </w:pPr>
          </w:p>
          <w:p w14:paraId="01DA5CF6" w14:textId="77777777" w:rsidR="001C3D90" w:rsidRPr="00E038CB" w:rsidRDefault="001C3D90" w:rsidP="00E6124E">
            <w:pPr>
              <w:pStyle w:val="ListParagraph"/>
              <w:ind w:left="0"/>
              <w:jc w:val="both"/>
              <w:rPr>
                <w:rFonts w:ascii="Arial" w:hAnsi="Arial" w:cs="Arial"/>
                <w:b/>
                <w:lang w:val="en-GB"/>
              </w:rPr>
            </w:pPr>
          </w:p>
          <w:p w14:paraId="312CF307" w14:textId="77777777" w:rsidR="00E6124E" w:rsidRPr="00E038CB" w:rsidRDefault="00E6124E" w:rsidP="00E6124E">
            <w:pPr>
              <w:pStyle w:val="ListParagraph"/>
              <w:ind w:left="0"/>
              <w:jc w:val="both"/>
              <w:rPr>
                <w:rFonts w:ascii="Arial" w:hAnsi="Arial" w:cs="Arial"/>
                <w:b/>
                <w:lang w:val="en-GB"/>
              </w:rPr>
            </w:pPr>
          </w:p>
          <w:p w14:paraId="24742D16" w14:textId="77777777" w:rsidR="00E6124E" w:rsidRPr="00E038CB" w:rsidRDefault="00E6124E" w:rsidP="00E6124E">
            <w:pPr>
              <w:pStyle w:val="ListParagraph"/>
              <w:ind w:left="0"/>
              <w:jc w:val="both"/>
              <w:rPr>
                <w:rFonts w:ascii="Arial" w:hAnsi="Arial" w:cs="Arial"/>
                <w:b/>
                <w:lang w:val="en-GB"/>
              </w:rPr>
            </w:pPr>
          </w:p>
          <w:p w14:paraId="17F271CC" w14:textId="77777777" w:rsidR="00E6124E" w:rsidRPr="00E038CB" w:rsidRDefault="00E6124E" w:rsidP="00E6124E">
            <w:pPr>
              <w:pStyle w:val="ListParagraph"/>
              <w:ind w:left="0"/>
              <w:jc w:val="both"/>
              <w:rPr>
                <w:rFonts w:ascii="Arial" w:hAnsi="Arial" w:cs="Arial"/>
                <w:b/>
                <w:lang w:val="en-GB"/>
              </w:rPr>
            </w:pPr>
          </w:p>
        </w:tc>
      </w:tr>
    </w:tbl>
    <w:p w14:paraId="091FD9CC" w14:textId="77777777" w:rsidR="00216DE1" w:rsidRPr="00E038CB" w:rsidRDefault="00216DE1" w:rsidP="00E6124E">
      <w:pPr>
        <w:pStyle w:val="ListParagraph"/>
        <w:ind w:left="0"/>
        <w:jc w:val="both"/>
        <w:rPr>
          <w:rFonts w:ascii="Arial" w:hAnsi="Arial" w:cs="Arial"/>
          <w:b/>
          <w:sz w:val="32"/>
          <w:szCs w:val="32"/>
          <w:lang w:val="en-GB"/>
        </w:rPr>
      </w:pPr>
    </w:p>
    <w:p w14:paraId="760ACBF1" w14:textId="06F78630" w:rsidR="00522519" w:rsidRPr="00E038CB" w:rsidRDefault="00E6124E" w:rsidP="00B919B6">
      <w:pPr>
        <w:pStyle w:val="ListParagraph"/>
        <w:numPr>
          <w:ilvl w:val="0"/>
          <w:numId w:val="4"/>
        </w:numPr>
        <w:ind w:left="567" w:hanging="567"/>
        <w:jc w:val="both"/>
        <w:rPr>
          <w:rFonts w:ascii="Arial" w:hAnsi="Arial" w:cs="Arial"/>
          <w:lang w:val="en-GB"/>
        </w:rPr>
      </w:pPr>
      <w:r w:rsidRPr="00E038CB">
        <w:rPr>
          <w:rFonts w:ascii="Arial" w:hAnsi="Arial"/>
          <w:lang w:val="en-GB"/>
        </w:rPr>
        <w:t>Thoir dhuinn mìneachadh goirid den chùis/de na cùisean nach deach fhuasgladh (suas ri 200 facal).</w:t>
      </w:r>
    </w:p>
    <w:p w14:paraId="62AB3DA6" w14:textId="77777777" w:rsidR="00522519" w:rsidRPr="00E038CB" w:rsidRDefault="00522519" w:rsidP="00522519">
      <w:pPr>
        <w:pStyle w:val="ListParagraph"/>
        <w:ind w:left="0"/>
        <w:jc w:val="both"/>
        <w:rPr>
          <w:rFonts w:ascii="Arial" w:hAnsi="Arial" w:cs="Arial"/>
          <w:sz w:val="10"/>
          <w:szCs w:val="10"/>
          <w:lang w:val="en-GB"/>
        </w:rPr>
      </w:pPr>
    </w:p>
    <w:tbl>
      <w:tblPr>
        <w:tblStyle w:val="TableGrid"/>
        <w:tblW w:w="0" w:type="auto"/>
        <w:tblLook w:val="04A0" w:firstRow="1" w:lastRow="0" w:firstColumn="1" w:lastColumn="0" w:noHBand="0" w:noVBand="1"/>
      </w:tblPr>
      <w:tblGrid>
        <w:gridCol w:w="9016"/>
      </w:tblGrid>
      <w:tr w:rsidR="00E6124E" w:rsidRPr="00E038CB" w14:paraId="3312D187" w14:textId="77777777" w:rsidTr="00E6124E">
        <w:tc>
          <w:tcPr>
            <w:tcW w:w="9242" w:type="dxa"/>
          </w:tcPr>
          <w:p w14:paraId="7A232B63" w14:textId="77777777" w:rsidR="00E6124E" w:rsidRPr="00E038CB" w:rsidRDefault="00E6124E" w:rsidP="00E6124E">
            <w:pPr>
              <w:jc w:val="both"/>
              <w:rPr>
                <w:rFonts w:ascii="Arial" w:hAnsi="Arial" w:cs="Arial"/>
                <w:lang w:val="en-GB"/>
              </w:rPr>
            </w:pPr>
          </w:p>
          <w:p w14:paraId="32445DFA" w14:textId="77777777" w:rsidR="001C3D90" w:rsidRPr="00E038CB" w:rsidRDefault="001C3D90" w:rsidP="00E6124E">
            <w:pPr>
              <w:jc w:val="both"/>
              <w:rPr>
                <w:rFonts w:ascii="Arial" w:hAnsi="Arial" w:cs="Arial"/>
                <w:lang w:val="en-GB"/>
              </w:rPr>
            </w:pPr>
          </w:p>
          <w:p w14:paraId="36B089F5" w14:textId="77777777" w:rsidR="00E6124E" w:rsidRPr="00E038CB" w:rsidRDefault="00E6124E" w:rsidP="00E6124E">
            <w:pPr>
              <w:jc w:val="both"/>
              <w:rPr>
                <w:rFonts w:ascii="Arial" w:hAnsi="Arial" w:cs="Arial"/>
                <w:lang w:val="en-GB"/>
              </w:rPr>
            </w:pPr>
          </w:p>
          <w:p w14:paraId="2DA93B18" w14:textId="77777777" w:rsidR="00E6124E" w:rsidRPr="00E038CB" w:rsidRDefault="00E6124E" w:rsidP="00E6124E">
            <w:pPr>
              <w:jc w:val="both"/>
              <w:rPr>
                <w:rFonts w:ascii="Arial" w:hAnsi="Arial" w:cs="Arial"/>
                <w:lang w:val="en-GB"/>
              </w:rPr>
            </w:pPr>
          </w:p>
          <w:p w14:paraId="385FC060" w14:textId="77777777" w:rsidR="00E6124E" w:rsidRPr="00E038CB" w:rsidRDefault="00E6124E" w:rsidP="00E6124E">
            <w:pPr>
              <w:jc w:val="both"/>
              <w:rPr>
                <w:rFonts w:ascii="Arial" w:hAnsi="Arial" w:cs="Arial"/>
                <w:lang w:val="en-GB"/>
              </w:rPr>
            </w:pPr>
          </w:p>
          <w:p w14:paraId="4C63F333" w14:textId="77777777" w:rsidR="00E6124E" w:rsidRPr="00E038CB" w:rsidRDefault="00E6124E" w:rsidP="00E6124E">
            <w:pPr>
              <w:jc w:val="both"/>
              <w:rPr>
                <w:rFonts w:ascii="Arial" w:hAnsi="Arial" w:cs="Arial"/>
                <w:lang w:val="en-GB"/>
              </w:rPr>
            </w:pPr>
          </w:p>
          <w:p w14:paraId="3175BA94" w14:textId="77777777" w:rsidR="00E6124E" w:rsidRPr="00E038CB" w:rsidRDefault="00E6124E" w:rsidP="00E6124E">
            <w:pPr>
              <w:jc w:val="both"/>
              <w:rPr>
                <w:rFonts w:ascii="Arial" w:hAnsi="Arial" w:cs="Arial"/>
                <w:lang w:val="en-GB"/>
              </w:rPr>
            </w:pPr>
          </w:p>
          <w:p w14:paraId="0C838B72" w14:textId="77777777" w:rsidR="00E6124E" w:rsidRPr="00E038CB" w:rsidRDefault="00E6124E" w:rsidP="00E6124E">
            <w:pPr>
              <w:jc w:val="both"/>
              <w:rPr>
                <w:rFonts w:ascii="Arial" w:hAnsi="Arial" w:cs="Arial"/>
                <w:lang w:val="en-GB"/>
              </w:rPr>
            </w:pPr>
          </w:p>
          <w:p w14:paraId="2D89596D" w14:textId="77777777" w:rsidR="00E6124E" w:rsidRPr="00E038CB" w:rsidRDefault="00E6124E" w:rsidP="00E6124E">
            <w:pPr>
              <w:jc w:val="both"/>
              <w:rPr>
                <w:rFonts w:ascii="Arial" w:hAnsi="Arial" w:cs="Arial"/>
                <w:lang w:val="en-GB"/>
              </w:rPr>
            </w:pPr>
          </w:p>
          <w:p w14:paraId="0938693E" w14:textId="77777777" w:rsidR="00E6124E" w:rsidRPr="00E038CB" w:rsidRDefault="00E6124E" w:rsidP="00E6124E">
            <w:pPr>
              <w:jc w:val="both"/>
              <w:rPr>
                <w:rFonts w:ascii="Arial" w:hAnsi="Arial" w:cs="Arial"/>
                <w:lang w:val="en-GB"/>
              </w:rPr>
            </w:pPr>
          </w:p>
          <w:p w14:paraId="542A1D4E" w14:textId="77777777" w:rsidR="00E6124E" w:rsidRPr="00E038CB" w:rsidRDefault="00E6124E" w:rsidP="00E6124E">
            <w:pPr>
              <w:jc w:val="both"/>
              <w:rPr>
                <w:rFonts w:ascii="Arial" w:hAnsi="Arial" w:cs="Arial"/>
                <w:lang w:val="en-GB"/>
              </w:rPr>
            </w:pPr>
          </w:p>
          <w:p w14:paraId="66D9982E" w14:textId="77777777" w:rsidR="00E6124E" w:rsidRPr="00E038CB" w:rsidRDefault="00E6124E" w:rsidP="00E6124E">
            <w:pPr>
              <w:jc w:val="both"/>
              <w:rPr>
                <w:rFonts w:ascii="Arial" w:hAnsi="Arial" w:cs="Arial"/>
                <w:lang w:val="en-GB"/>
              </w:rPr>
            </w:pPr>
          </w:p>
          <w:p w14:paraId="44B01B44" w14:textId="77777777" w:rsidR="00E6124E" w:rsidRPr="00E038CB" w:rsidRDefault="00E6124E" w:rsidP="00E6124E">
            <w:pPr>
              <w:jc w:val="both"/>
              <w:rPr>
                <w:rFonts w:ascii="Arial" w:hAnsi="Arial" w:cs="Arial"/>
                <w:lang w:val="en-GB"/>
              </w:rPr>
            </w:pPr>
          </w:p>
        </w:tc>
      </w:tr>
    </w:tbl>
    <w:p w14:paraId="7CBF8219" w14:textId="77777777" w:rsidR="00216DE1" w:rsidRPr="00E038CB" w:rsidRDefault="00216DE1" w:rsidP="00522519">
      <w:pPr>
        <w:pStyle w:val="ListParagraph"/>
        <w:ind w:left="0"/>
        <w:jc w:val="both"/>
        <w:rPr>
          <w:rFonts w:ascii="Arial" w:hAnsi="Arial" w:cs="Arial"/>
          <w:sz w:val="32"/>
          <w:szCs w:val="32"/>
          <w:lang w:val="en-GB"/>
        </w:rPr>
      </w:pPr>
    </w:p>
    <w:p w14:paraId="73FCE901" w14:textId="1E3756BA" w:rsidR="001C3D90" w:rsidRPr="00E038CB" w:rsidRDefault="001C3D90" w:rsidP="00B919B6">
      <w:pPr>
        <w:pStyle w:val="ListParagraph"/>
        <w:numPr>
          <w:ilvl w:val="0"/>
          <w:numId w:val="4"/>
        </w:numPr>
        <w:ind w:left="567" w:hanging="567"/>
        <w:jc w:val="both"/>
        <w:rPr>
          <w:rFonts w:ascii="Arial" w:hAnsi="Arial" w:cs="Arial"/>
          <w:lang w:val="en-GB"/>
        </w:rPr>
      </w:pPr>
      <w:r w:rsidRPr="00E038CB">
        <w:rPr>
          <w:rFonts w:ascii="Arial" w:hAnsi="Arial"/>
          <w:lang w:val="en-GB"/>
        </w:rPr>
        <w:t>Mìnich dè am fuasgladh a dh’iarradh tu (suas ri 200 facal).</w:t>
      </w:r>
    </w:p>
    <w:p w14:paraId="4C06DC6F" w14:textId="77777777" w:rsidR="00522519" w:rsidRPr="00E038CB" w:rsidRDefault="00522519" w:rsidP="00522519">
      <w:pPr>
        <w:pStyle w:val="ListParagraph"/>
        <w:ind w:left="0"/>
        <w:jc w:val="both"/>
        <w:rPr>
          <w:rFonts w:ascii="Arial" w:hAnsi="Arial" w:cs="Arial"/>
          <w:sz w:val="10"/>
          <w:szCs w:val="10"/>
          <w:lang w:val="en-GB"/>
        </w:rPr>
      </w:pPr>
    </w:p>
    <w:tbl>
      <w:tblPr>
        <w:tblStyle w:val="TableGrid"/>
        <w:tblW w:w="0" w:type="auto"/>
        <w:tblLook w:val="04A0" w:firstRow="1" w:lastRow="0" w:firstColumn="1" w:lastColumn="0" w:noHBand="0" w:noVBand="1"/>
      </w:tblPr>
      <w:tblGrid>
        <w:gridCol w:w="9016"/>
      </w:tblGrid>
      <w:tr w:rsidR="001C3D90" w:rsidRPr="00E038CB" w14:paraId="2F7C88B5" w14:textId="77777777" w:rsidTr="001C3D90">
        <w:tc>
          <w:tcPr>
            <w:tcW w:w="9242" w:type="dxa"/>
          </w:tcPr>
          <w:p w14:paraId="4883B7B6" w14:textId="77777777" w:rsidR="001C3D90" w:rsidRPr="00E038CB" w:rsidRDefault="001C3D90" w:rsidP="001C3D90">
            <w:pPr>
              <w:jc w:val="both"/>
              <w:rPr>
                <w:rFonts w:ascii="Arial" w:hAnsi="Arial" w:cs="Arial"/>
                <w:lang w:val="en-GB"/>
              </w:rPr>
            </w:pPr>
          </w:p>
          <w:p w14:paraId="002B8DC6" w14:textId="77777777" w:rsidR="001C3D90" w:rsidRPr="00E038CB" w:rsidRDefault="001C3D90" w:rsidP="001C3D90">
            <w:pPr>
              <w:jc w:val="both"/>
              <w:rPr>
                <w:rFonts w:ascii="Arial" w:hAnsi="Arial" w:cs="Arial"/>
                <w:lang w:val="en-GB"/>
              </w:rPr>
            </w:pPr>
          </w:p>
          <w:p w14:paraId="21EA9170" w14:textId="77777777" w:rsidR="001C3D90" w:rsidRPr="00E038CB" w:rsidRDefault="001C3D90" w:rsidP="001C3D90">
            <w:pPr>
              <w:jc w:val="both"/>
              <w:rPr>
                <w:rFonts w:ascii="Arial" w:hAnsi="Arial" w:cs="Arial"/>
                <w:lang w:val="en-GB"/>
              </w:rPr>
            </w:pPr>
          </w:p>
          <w:p w14:paraId="018DC14D" w14:textId="77777777" w:rsidR="001C3D90" w:rsidRPr="00E038CB" w:rsidRDefault="001C3D90" w:rsidP="001C3D90">
            <w:pPr>
              <w:jc w:val="both"/>
              <w:rPr>
                <w:rFonts w:ascii="Arial" w:hAnsi="Arial" w:cs="Arial"/>
                <w:lang w:val="en-GB"/>
              </w:rPr>
            </w:pPr>
          </w:p>
          <w:p w14:paraId="363D45EB" w14:textId="77777777" w:rsidR="001C3D90" w:rsidRPr="00E038CB" w:rsidRDefault="001C3D90" w:rsidP="001C3D90">
            <w:pPr>
              <w:jc w:val="both"/>
              <w:rPr>
                <w:rFonts w:ascii="Arial" w:hAnsi="Arial" w:cs="Arial"/>
                <w:lang w:val="en-GB"/>
              </w:rPr>
            </w:pPr>
          </w:p>
          <w:p w14:paraId="67B022E2" w14:textId="77777777" w:rsidR="001C3D90" w:rsidRPr="00E038CB" w:rsidRDefault="001C3D90" w:rsidP="001C3D90">
            <w:pPr>
              <w:jc w:val="both"/>
              <w:rPr>
                <w:rFonts w:ascii="Arial" w:hAnsi="Arial" w:cs="Arial"/>
                <w:lang w:val="en-GB"/>
              </w:rPr>
            </w:pPr>
          </w:p>
          <w:p w14:paraId="6B372D96" w14:textId="77777777" w:rsidR="001C3D90" w:rsidRPr="00E038CB" w:rsidRDefault="001C3D90" w:rsidP="001C3D90">
            <w:pPr>
              <w:jc w:val="both"/>
              <w:rPr>
                <w:rFonts w:ascii="Arial" w:hAnsi="Arial" w:cs="Arial"/>
                <w:lang w:val="en-GB"/>
              </w:rPr>
            </w:pPr>
          </w:p>
          <w:p w14:paraId="3EDCCC80" w14:textId="77777777" w:rsidR="001C3D90" w:rsidRPr="00E038CB" w:rsidRDefault="001C3D90" w:rsidP="001C3D90">
            <w:pPr>
              <w:jc w:val="both"/>
              <w:rPr>
                <w:rFonts w:ascii="Arial" w:hAnsi="Arial" w:cs="Arial"/>
                <w:lang w:val="en-GB"/>
              </w:rPr>
            </w:pPr>
          </w:p>
          <w:p w14:paraId="379E31D4" w14:textId="77777777" w:rsidR="001C3D90" w:rsidRPr="00E038CB" w:rsidRDefault="001C3D90" w:rsidP="001C3D90">
            <w:pPr>
              <w:jc w:val="both"/>
              <w:rPr>
                <w:rFonts w:ascii="Arial" w:hAnsi="Arial" w:cs="Arial"/>
                <w:lang w:val="en-GB"/>
              </w:rPr>
            </w:pPr>
          </w:p>
          <w:p w14:paraId="4AEA5800" w14:textId="77777777" w:rsidR="001C3D90" w:rsidRPr="00E038CB" w:rsidRDefault="001C3D90" w:rsidP="001C3D90">
            <w:pPr>
              <w:jc w:val="both"/>
              <w:rPr>
                <w:rFonts w:ascii="Arial" w:hAnsi="Arial" w:cs="Arial"/>
                <w:lang w:val="en-GB"/>
              </w:rPr>
            </w:pPr>
          </w:p>
          <w:p w14:paraId="52054DCC" w14:textId="77777777" w:rsidR="001C3D90" w:rsidRPr="00E038CB" w:rsidRDefault="001C3D90" w:rsidP="001C3D90">
            <w:pPr>
              <w:jc w:val="both"/>
              <w:rPr>
                <w:rFonts w:ascii="Arial" w:hAnsi="Arial" w:cs="Arial"/>
                <w:lang w:val="en-GB"/>
              </w:rPr>
            </w:pPr>
          </w:p>
          <w:p w14:paraId="52D7B01F" w14:textId="77777777" w:rsidR="001C3D90" w:rsidRPr="00E038CB" w:rsidRDefault="001C3D90" w:rsidP="001C3D90">
            <w:pPr>
              <w:jc w:val="both"/>
              <w:rPr>
                <w:rFonts w:ascii="Arial" w:hAnsi="Arial" w:cs="Arial"/>
                <w:lang w:val="en-GB"/>
              </w:rPr>
            </w:pPr>
          </w:p>
          <w:p w14:paraId="30866925" w14:textId="5A503A41" w:rsidR="00216DE1" w:rsidRPr="00E038CB" w:rsidRDefault="00216DE1" w:rsidP="001C3D90">
            <w:pPr>
              <w:jc w:val="both"/>
              <w:rPr>
                <w:rFonts w:ascii="Arial" w:hAnsi="Arial" w:cs="Arial"/>
                <w:lang w:val="en-GB"/>
              </w:rPr>
            </w:pPr>
          </w:p>
        </w:tc>
      </w:tr>
    </w:tbl>
    <w:p w14:paraId="18A597B4" w14:textId="50667898" w:rsidR="001C3D90" w:rsidRPr="00E038CB" w:rsidRDefault="001C3D90" w:rsidP="00680FCE">
      <w:pPr>
        <w:pStyle w:val="ListParagraph"/>
        <w:numPr>
          <w:ilvl w:val="0"/>
          <w:numId w:val="4"/>
        </w:numPr>
        <w:ind w:left="567" w:hanging="567"/>
        <w:jc w:val="both"/>
        <w:rPr>
          <w:rFonts w:ascii="Arial" w:hAnsi="Arial" w:cs="Arial"/>
          <w:lang w:val="en-GB"/>
        </w:rPr>
      </w:pPr>
      <w:r w:rsidRPr="00E038CB">
        <w:rPr>
          <w:rFonts w:ascii="Arial" w:hAnsi="Arial"/>
          <w:lang w:val="en-GB"/>
        </w:rPr>
        <w:lastRenderedPageBreak/>
        <w:t>Ma tha thu a’ cur a-steach gearan barrachd air sia mìosan às dèidh an tachartas mu bheil thu airson gearan a dhèanamh no barrachd air sia mìosan às dèidh dhut faighinn a-mach gu bheil adhbhar gearain agad, thoir seachad mìneachadh goirid carson a bha an dàil ann (suas ri 200 facal).</w:t>
      </w:r>
    </w:p>
    <w:p w14:paraId="062D39A9" w14:textId="77777777" w:rsidR="00522519" w:rsidRPr="00E038CB" w:rsidRDefault="00522519" w:rsidP="00522519">
      <w:pPr>
        <w:pStyle w:val="ListParagraph"/>
        <w:jc w:val="both"/>
        <w:rPr>
          <w:rFonts w:ascii="Arial" w:hAnsi="Arial" w:cs="Arial"/>
          <w:sz w:val="10"/>
          <w:szCs w:val="10"/>
          <w:lang w:val="en-GB"/>
        </w:rPr>
      </w:pPr>
    </w:p>
    <w:tbl>
      <w:tblPr>
        <w:tblStyle w:val="TableGrid"/>
        <w:tblW w:w="0" w:type="auto"/>
        <w:tblLook w:val="04A0" w:firstRow="1" w:lastRow="0" w:firstColumn="1" w:lastColumn="0" w:noHBand="0" w:noVBand="1"/>
      </w:tblPr>
      <w:tblGrid>
        <w:gridCol w:w="9016"/>
      </w:tblGrid>
      <w:tr w:rsidR="001C3D90" w:rsidRPr="00E038CB" w14:paraId="184E1F2E" w14:textId="77777777" w:rsidTr="001C3D90">
        <w:tc>
          <w:tcPr>
            <w:tcW w:w="9242" w:type="dxa"/>
          </w:tcPr>
          <w:p w14:paraId="23B99AC0" w14:textId="77777777" w:rsidR="001C3D90" w:rsidRPr="00E038CB" w:rsidRDefault="001C3D90" w:rsidP="00CA1328">
            <w:pPr>
              <w:jc w:val="both"/>
              <w:rPr>
                <w:rFonts w:ascii="Arial" w:hAnsi="Arial" w:cs="Arial"/>
                <w:lang w:val="en-GB"/>
              </w:rPr>
            </w:pPr>
          </w:p>
          <w:p w14:paraId="227280BB" w14:textId="77777777" w:rsidR="001C3D90" w:rsidRPr="00E038CB" w:rsidRDefault="001C3D90" w:rsidP="00CA1328">
            <w:pPr>
              <w:jc w:val="both"/>
              <w:rPr>
                <w:rFonts w:ascii="Arial" w:hAnsi="Arial" w:cs="Arial"/>
                <w:lang w:val="en-GB"/>
              </w:rPr>
            </w:pPr>
          </w:p>
          <w:p w14:paraId="1DC15CA1" w14:textId="77777777" w:rsidR="001C3D90" w:rsidRPr="00E038CB" w:rsidRDefault="001C3D90" w:rsidP="00CA1328">
            <w:pPr>
              <w:jc w:val="both"/>
              <w:rPr>
                <w:rFonts w:ascii="Arial" w:hAnsi="Arial" w:cs="Arial"/>
                <w:lang w:val="en-GB"/>
              </w:rPr>
            </w:pPr>
          </w:p>
          <w:p w14:paraId="1E0B4609" w14:textId="77777777" w:rsidR="001C3D90" w:rsidRPr="00E038CB" w:rsidRDefault="001C3D90" w:rsidP="00CA1328">
            <w:pPr>
              <w:jc w:val="both"/>
              <w:rPr>
                <w:rFonts w:ascii="Arial" w:hAnsi="Arial" w:cs="Arial"/>
                <w:lang w:val="en-GB"/>
              </w:rPr>
            </w:pPr>
          </w:p>
          <w:p w14:paraId="318A8DEE" w14:textId="77777777" w:rsidR="001C3D90" w:rsidRPr="00E038CB" w:rsidRDefault="001C3D90" w:rsidP="00CA1328">
            <w:pPr>
              <w:jc w:val="both"/>
              <w:rPr>
                <w:rFonts w:ascii="Arial" w:hAnsi="Arial" w:cs="Arial"/>
                <w:lang w:val="en-GB"/>
              </w:rPr>
            </w:pPr>
          </w:p>
          <w:p w14:paraId="2B73A1F4" w14:textId="77777777" w:rsidR="001C3D90" w:rsidRPr="00E038CB" w:rsidRDefault="001C3D90" w:rsidP="00CA1328">
            <w:pPr>
              <w:jc w:val="both"/>
              <w:rPr>
                <w:rFonts w:ascii="Arial" w:hAnsi="Arial" w:cs="Arial"/>
                <w:lang w:val="en-GB"/>
              </w:rPr>
            </w:pPr>
          </w:p>
          <w:p w14:paraId="0E18D3DA" w14:textId="77777777" w:rsidR="001C3D90" w:rsidRPr="00E038CB" w:rsidRDefault="001C3D90" w:rsidP="00CA1328">
            <w:pPr>
              <w:jc w:val="both"/>
              <w:rPr>
                <w:rFonts w:ascii="Arial" w:hAnsi="Arial" w:cs="Arial"/>
                <w:lang w:val="en-GB"/>
              </w:rPr>
            </w:pPr>
          </w:p>
          <w:p w14:paraId="69840D3D" w14:textId="77777777" w:rsidR="001C3D90" w:rsidRPr="00E038CB" w:rsidRDefault="001C3D90" w:rsidP="00CA1328">
            <w:pPr>
              <w:jc w:val="both"/>
              <w:rPr>
                <w:rFonts w:ascii="Arial" w:hAnsi="Arial" w:cs="Arial"/>
                <w:lang w:val="en-GB"/>
              </w:rPr>
            </w:pPr>
          </w:p>
          <w:p w14:paraId="09FCBC19" w14:textId="77777777" w:rsidR="001C3D90" w:rsidRPr="00E038CB" w:rsidRDefault="001C3D90" w:rsidP="00CA1328">
            <w:pPr>
              <w:jc w:val="both"/>
              <w:rPr>
                <w:rFonts w:ascii="Arial" w:hAnsi="Arial" w:cs="Arial"/>
                <w:lang w:val="en-GB"/>
              </w:rPr>
            </w:pPr>
          </w:p>
          <w:p w14:paraId="3FC8C3E1" w14:textId="77777777" w:rsidR="001C3D90" w:rsidRPr="00E038CB" w:rsidRDefault="001C3D90" w:rsidP="00CA1328">
            <w:pPr>
              <w:jc w:val="both"/>
              <w:rPr>
                <w:rFonts w:ascii="Arial" w:hAnsi="Arial" w:cs="Arial"/>
                <w:lang w:val="en-GB"/>
              </w:rPr>
            </w:pPr>
          </w:p>
          <w:p w14:paraId="140F5C71" w14:textId="77777777" w:rsidR="001C3D90" w:rsidRPr="00E038CB" w:rsidRDefault="001C3D90" w:rsidP="00CA1328">
            <w:pPr>
              <w:jc w:val="both"/>
              <w:rPr>
                <w:rFonts w:ascii="Arial" w:hAnsi="Arial" w:cs="Arial"/>
                <w:lang w:val="en-GB"/>
              </w:rPr>
            </w:pPr>
          </w:p>
          <w:p w14:paraId="2C5A1C64" w14:textId="77777777" w:rsidR="001C3D90" w:rsidRPr="00E038CB" w:rsidRDefault="001C3D90" w:rsidP="00CA1328">
            <w:pPr>
              <w:jc w:val="both"/>
              <w:rPr>
                <w:rFonts w:ascii="Arial" w:hAnsi="Arial" w:cs="Arial"/>
                <w:lang w:val="en-GB"/>
              </w:rPr>
            </w:pPr>
          </w:p>
          <w:p w14:paraId="3EB3F1C0" w14:textId="77777777" w:rsidR="001C3D90" w:rsidRPr="00E038CB" w:rsidRDefault="001C3D90" w:rsidP="00CA1328">
            <w:pPr>
              <w:jc w:val="both"/>
              <w:rPr>
                <w:rFonts w:ascii="Arial" w:hAnsi="Arial" w:cs="Arial"/>
                <w:lang w:val="en-GB"/>
              </w:rPr>
            </w:pPr>
          </w:p>
        </w:tc>
      </w:tr>
    </w:tbl>
    <w:p w14:paraId="080EE5AE" w14:textId="77777777" w:rsidR="001C3D90" w:rsidRPr="00E038CB" w:rsidRDefault="001C3D90" w:rsidP="00CA1328">
      <w:pPr>
        <w:jc w:val="both"/>
        <w:rPr>
          <w:rFonts w:ascii="Arial" w:hAnsi="Arial" w:cs="Arial"/>
          <w:sz w:val="32"/>
          <w:szCs w:val="32"/>
          <w:lang w:val="en-GB"/>
        </w:rPr>
      </w:pPr>
    </w:p>
    <w:p w14:paraId="3E8E0001" w14:textId="3A6E5F60" w:rsidR="00CA1328" w:rsidRPr="00E038CB" w:rsidRDefault="003F77BB" w:rsidP="00680FCE">
      <w:pPr>
        <w:ind w:left="567" w:hanging="567"/>
        <w:jc w:val="both"/>
        <w:rPr>
          <w:rFonts w:ascii="Arial" w:hAnsi="Arial" w:cs="Arial"/>
          <w:b/>
          <w:lang w:val="en-GB"/>
        </w:rPr>
      </w:pPr>
      <w:r w:rsidRPr="00E038CB">
        <w:rPr>
          <w:rFonts w:ascii="Arial" w:hAnsi="Arial"/>
          <w:b/>
          <w:lang w:val="en-GB"/>
        </w:rPr>
        <w:t>3</w:t>
      </w:r>
      <w:r w:rsidRPr="00E038CB">
        <w:rPr>
          <w:rFonts w:ascii="Arial" w:hAnsi="Arial"/>
          <w:b/>
          <w:lang w:val="en-GB"/>
        </w:rPr>
        <w:tab/>
        <w:t>Sgrìobhainnean Taice</w:t>
      </w:r>
    </w:p>
    <w:p w14:paraId="68A2FE41" w14:textId="77777777" w:rsidR="00CA1328" w:rsidRPr="00E038CB" w:rsidRDefault="00CA1328" w:rsidP="00CA1328">
      <w:pPr>
        <w:pStyle w:val="ListParagraph"/>
        <w:jc w:val="both"/>
        <w:rPr>
          <w:rFonts w:ascii="Arial" w:hAnsi="Arial" w:cs="Arial"/>
          <w:lang w:val="en-GB"/>
        </w:rPr>
      </w:pPr>
    </w:p>
    <w:tbl>
      <w:tblPr>
        <w:tblStyle w:val="TableGrid"/>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8"/>
        <w:gridCol w:w="1054"/>
      </w:tblGrid>
      <w:tr w:rsidR="00CA1328" w:rsidRPr="00E038CB" w14:paraId="7EA0B757" w14:textId="77777777" w:rsidTr="007D46E6">
        <w:tc>
          <w:tcPr>
            <w:tcW w:w="7468" w:type="dxa"/>
          </w:tcPr>
          <w:p w14:paraId="5000DFED" w14:textId="27442FB3" w:rsidR="00CA1328" w:rsidRPr="00E038CB" w:rsidRDefault="00CA1328" w:rsidP="00CA1328">
            <w:pPr>
              <w:pStyle w:val="ListParagraph"/>
              <w:ind w:left="0"/>
              <w:jc w:val="both"/>
              <w:rPr>
                <w:rFonts w:ascii="Arial" w:hAnsi="Arial" w:cs="Arial"/>
                <w:lang w:val="en-GB"/>
              </w:rPr>
            </w:pPr>
            <w:r w:rsidRPr="00E038CB">
              <w:rPr>
                <w:rFonts w:ascii="Arial" w:hAnsi="Arial"/>
                <w:lang w:val="en-GB"/>
              </w:rPr>
              <w:t xml:space="preserve">A bheil thu airson sgrìobhainnean taice sam bi a chur thugainn airson beachdachadh orra?         </w:t>
            </w:r>
          </w:p>
        </w:tc>
        <w:tc>
          <w:tcPr>
            <w:tcW w:w="1054" w:type="dxa"/>
          </w:tcPr>
          <w:p w14:paraId="4C9B588B" w14:textId="77777777" w:rsidR="00CA1328" w:rsidRPr="00E038CB" w:rsidRDefault="00CA1328" w:rsidP="007D46E6">
            <w:pPr>
              <w:pStyle w:val="ListParagraph"/>
              <w:ind w:left="19" w:right="-96"/>
              <w:jc w:val="right"/>
              <w:rPr>
                <w:rFonts w:ascii="Arial" w:hAnsi="Arial" w:cs="Arial"/>
                <w:lang w:val="en-GB"/>
              </w:rPr>
            </w:pPr>
            <w:r w:rsidRPr="00E038CB">
              <w:rPr>
                <w:rFonts w:ascii="Arial" w:hAnsi="Arial"/>
                <w:sz w:val="20"/>
                <w:szCs w:val="20"/>
                <w:lang w:val="en-GB"/>
              </w:rPr>
              <w:t>Tha/Chan eil</w:t>
            </w:r>
            <w:r w:rsidRPr="00E038CB">
              <w:rPr>
                <w:rFonts w:ascii="Arial" w:hAnsi="Arial"/>
                <w:lang w:val="en-GB"/>
              </w:rPr>
              <w:t>.</w:t>
            </w:r>
          </w:p>
        </w:tc>
      </w:tr>
    </w:tbl>
    <w:p w14:paraId="76A6858E" w14:textId="77777777" w:rsidR="00CA1328" w:rsidRPr="00E038CB" w:rsidRDefault="00CA1328" w:rsidP="00CA1328">
      <w:pPr>
        <w:pStyle w:val="ListParagraph"/>
        <w:jc w:val="both"/>
        <w:rPr>
          <w:rFonts w:ascii="Arial" w:hAnsi="Arial" w:cs="Arial"/>
          <w:lang w:val="en-GB"/>
        </w:rPr>
      </w:pPr>
    </w:p>
    <w:tbl>
      <w:tblPr>
        <w:tblStyle w:val="TableGrid"/>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7"/>
        <w:gridCol w:w="345"/>
      </w:tblGrid>
      <w:tr w:rsidR="00CA1328" w:rsidRPr="00E038CB" w14:paraId="7910F781" w14:textId="77777777" w:rsidTr="007D46E6">
        <w:tc>
          <w:tcPr>
            <w:tcW w:w="8177" w:type="dxa"/>
            <w:tcBorders>
              <w:right w:val="single" w:sz="4" w:space="0" w:color="auto"/>
            </w:tcBorders>
          </w:tcPr>
          <w:p w14:paraId="6D5E89A6" w14:textId="77777777" w:rsidR="00CA1328" w:rsidRPr="00E038CB" w:rsidRDefault="00CA1328" w:rsidP="006A6900">
            <w:pPr>
              <w:pStyle w:val="ListParagraph"/>
              <w:ind w:left="0"/>
              <w:jc w:val="both"/>
              <w:rPr>
                <w:rFonts w:ascii="Arial" w:hAnsi="Arial" w:cs="Arial"/>
                <w:lang w:val="en-GB"/>
              </w:rPr>
            </w:pPr>
            <w:r w:rsidRPr="00E038CB">
              <w:rPr>
                <w:rFonts w:ascii="Arial" w:hAnsi="Arial"/>
                <w:lang w:val="en-GB"/>
              </w:rPr>
              <w:t>Ma fhreagair thu “Tha”, cuir cromag an seo gus comharrachadh gu bheil an gearan a tha thu air cur a-steach deiseil.</w:t>
            </w:r>
          </w:p>
        </w:tc>
        <w:tc>
          <w:tcPr>
            <w:tcW w:w="345" w:type="dxa"/>
            <w:tcBorders>
              <w:top w:val="single" w:sz="4" w:space="0" w:color="auto"/>
              <w:left w:val="single" w:sz="4" w:space="0" w:color="auto"/>
              <w:bottom w:val="single" w:sz="4" w:space="0" w:color="auto"/>
              <w:right w:val="single" w:sz="4" w:space="0" w:color="auto"/>
            </w:tcBorders>
          </w:tcPr>
          <w:p w14:paraId="5ED3A940" w14:textId="77777777" w:rsidR="00CA1328" w:rsidRPr="00E038CB" w:rsidRDefault="00CA1328" w:rsidP="006A6900">
            <w:pPr>
              <w:pStyle w:val="ListParagraph"/>
              <w:ind w:left="0"/>
              <w:jc w:val="both"/>
              <w:rPr>
                <w:rFonts w:ascii="Arial" w:hAnsi="Arial" w:cs="Arial"/>
                <w:lang w:val="en-GB"/>
              </w:rPr>
            </w:pPr>
          </w:p>
        </w:tc>
      </w:tr>
    </w:tbl>
    <w:p w14:paraId="1EF11B2C" w14:textId="77777777" w:rsidR="008D222F" w:rsidRPr="00E038CB" w:rsidRDefault="008D222F" w:rsidP="00351ABB">
      <w:pPr>
        <w:jc w:val="both"/>
        <w:rPr>
          <w:rFonts w:ascii="Arial" w:hAnsi="Arial" w:cs="Arial"/>
          <w:b/>
          <w:sz w:val="32"/>
          <w:szCs w:val="3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tblGrid>
      <w:tr w:rsidR="001C3D90" w:rsidRPr="00E038CB" w14:paraId="28846562" w14:textId="77777777" w:rsidTr="008D222F">
        <w:trPr>
          <w:cantSplit/>
        </w:trPr>
        <w:tc>
          <w:tcPr>
            <w:tcW w:w="1668" w:type="dxa"/>
          </w:tcPr>
          <w:p w14:paraId="22AC1C7C" w14:textId="2C396A22" w:rsidR="001C3D90" w:rsidRPr="00E038CB" w:rsidRDefault="001C3D90" w:rsidP="001C3D90">
            <w:pPr>
              <w:jc w:val="both"/>
              <w:rPr>
                <w:rFonts w:ascii="Arial" w:hAnsi="Arial" w:cs="Arial"/>
                <w:lang w:val="en-GB"/>
              </w:rPr>
            </w:pPr>
            <w:r w:rsidRPr="00E038CB">
              <w:rPr>
                <w:rFonts w:ascii="Arial" w:hAnsi="Arial"/>
                <w:lang w:val="en-GB"/>
              </w:rPr>
              <w:t>Ainm-sgrìobhte*:</w:t>
            </w:r>
          </w:p>
          <w:p w14:paraId="3FCD8F0C" w14:textId="77777777" w:rsidR="001C3D90" w:rsidRPr="00E038CB" w:rsidRDefault="001C3D90" w:rsidP="001C3D90">
            <w:pPr>
              <w:jc w:val="both"/>
              <w:rPr>
                <w:rFonts w:ascii="Arial" w:hAnsi="Arial" w:cs="Arial"/>
                <w:lang w:val="en-GB"/>
              </w:rPr>
            </w:pPr>
          </w:p>
        </w:tc>
        <w:tc>
          <w:tcPr>
            <w:tcW w:w="5811" w:type="dxa"/>
            <w:tcBorders>
              <w:bottom w:val="single" w:sz="4" w:space="0" w:color="auto"/>
            </w:tcBorders>
          </w:tcPr>
          <w:p w14:paraId="4BF59C92" w14:textId="77777777" w:rsidR="001C3D90" w:rsidRPr="00E038CB" w:rsidRDefault="001C3D90" w:rsidP="001C3D90">
            <w:pPr>
              <w:jc w:val="both"/>
              <w:rPr>
                <w:rFonts w:ascii="Arial" w:hAnsi="Arial" w:cs="Arial"/>
                <w:lang w:val="en-GB"/>
              </w:rPr>
            </w:pPr>
          </w:p>
        </w:tc>
      </w:tr>
      <w:tr w:rsidR="001C3D90" w:rsidRPr="00E038CB" w14:paraId="59E2DFF4" w14:textId="77777777" w:rsidTr="008D222F">
        <w:trPr>
          <w:cantSplit/>
        </w:trPr>
        <w:tc>
          <w:tcPr>
            <w:tcW w:w="1668" w:type="dxa"/>
          </w:tcPr>
          <w:p w14:paraId="7A3219FE" w14:textId="77777777" w:rsidR="001C3D90" w:rsidRPr="00E038CB" w:rsidRDefault="001C3D90" w:rsidP="001C3D90">
            <w:pPr>
              <w:jc w:val="both"/>
              <w:rPr>
                <w:rFonts w:ascii="Arial" w:hAnsi="Arial" w:cs="Arial"/>
                <w:lang w:val="en-GB"/>
              </w:rPr>
            </w:pPr>
            <w:r w:rsidRPr="00E038CB">
              <w:rPr>
                <w:rFonts w:ascii="Arial" w:hAnsi="Arial"/>
                <w:lang w:val="en-GB"/>
              </w:rPr>
              <w:t>Ceann-latha:</w:t>
            </w:r>
          </w:p>
          <w:p w14:paraId="6F1C2AB8" w14:textId="77777777" w:rsidR="001C3D90" w:rsidRPr="00E038CB" w:rsidRDefault="001C3D90" w:rsidP="001C3D90">
            <w:pPr>
              <w:jc w:val="both"/>
              <w:rPr>
                <w:rFonts w:ascii="Arial" w:hAnsi="Arial" w:cs="Arial"/>
                <w:lang w:val="en-GB"/>
              </w:rPr>
            </w:pPr>
          </w:p>
        </w:tc>
        <w:tc>
          <w:tcPr>
            <w:tcW w:w="5811" w:type="dxa"/>
            <w:tcBorders>
              <w:top w:val="single" w:sz="4" w:space="0" w:color="auto"/>
              <w:bottom w:val="single" w:sz="4" w:space="0" w:color="auto"/>
            </w:tcBorders>
          </w:tcPr>
          <w:p w14:paraId="269FC204" w14:textId="77777777" w:rsidR="001C3D90" w:rsidRPr="00E038CB" w:rsidRDefault="001C3D90" w:rsidP="001C3D90">
            <w:pPr>
              <w:jc w:val="both"/>
              <w:rPr>
                <w:rFonts w:ascii="Arial" w:hAnsi="Arial" w:cs="Arial"/>
                <w:lang w:val="en-GB"/>
              </w:rPr>
            </w:pPr>
          </w:p>
        </w:tc>
      </w:tr>
    </w:tbl>
    <w:p w14:paraId="6FB67EEF" w14:textId="77777777" w:rsidR="001C3D90" w:rsidRPr="00E038CB" w:rsidRDefault="001C3D90" w:rsidP="008D222F">
      <w:pPr>
        <w:rPr>
          <w:rFonts w:ascii="Arial" w:hAnsi="Arial" w:cs="Arial"/>
          <w:lang w:val="en-GB"/>
        </w:rPr>
      </w:pPr>
    </w:p>
    <w:p w14:paraId="31A96727" w14:textId="77777777" w:rsidR="00917A50" w:rsidRPr="00E038CB" w:rsidRDefault="00917A50" w:rsidP="008D222F">
      <w:pPr>
        <w:rPr>
          <w:rFonts w:ascii="Arial" w:hAnsi="Arial" w:cs="Arial"/>
          <w:sz w:val="10"/>
          <w:szCs w:val="10"/>
          <w:lang w:val="en-GB"/>
        </w:rPr>
      </w:pPr>
    </w:p>
    <w:p w14:paraId="4AE723FA" w14:textId="22D3E0E3" w:rsidR="00917A50" w:rsidRPr="00E038CB" w:rsidRDefault="00917A50" w:rsidP="008D222F">
      <w:pPr>
        <w:rPr>
          <w:rFonts w:ascii="Arial" w:hAnsi="Arial" w:cs="Arial"/>
          <w:lang w:val="en-GB"/>
        </w:rPr>
      </w:pPr>
      <w:r w:rsidRPr="00E038CB">
        <w:rPr>
          <w:rFonts w:ascii="Arial" w:hAnsi="Arial"/>
          <w:lang w:val="en-GB"/>
        </w:rPr>
        <w:t>*Ma tha thu a’ cur an fhoirm seo bho do sheòladh puist-d san Oilthigh, cuir a-steach d’ ainm; chan fheum ainm-sgrìobhte foirmeil a bhith ann.</w:t>
      </w:r>
    </w:p>
    <w:p w14:paraId="4CF4E370" w14:textId="77777777" w:rsidR="003F77BB" w:rsidRPr="00E038CB" w:rsidRDefault="003F77BB" w:rsidP="008D222F">
      <w:pPr>
        <w:rPr>
          <w:rFonts w:ascii="Arial" w:hAnsi="Arial" w:cs="Arial"/>
          <w:sz w:val="32"/>
          <w:szCs w:val="32"/>
          <w:lang w:val="en-GB"/>
        </w:rPr>
      </w:pPr>
    </w:p>
    <w:p w14:paraId="5E010579" w14:textId="77777777" w:rsidR="003F77BB" w:rsidRPr="00E038CB" w:rsidRDefault="003F77BB" w:rsidP="003F77BB">
      <w:pPr>
        <w:pStyle w:val="PlainText"/>
        <w:rPr>
          <w:rFonts w:ascii="Arial" w:hAnsi="Arial" w:cs="Arial"/>
          <w:b/>
          <w:szCs w:val="22"/>
          <w:lang w:val="en-GB"/>
        </w:rPr>
      </w:pPr>
      <w:r w:rsidRPr="00E038CB">
        <w:rPr>
          <w:rFonts w:ascii="Arial" w:hAnsi="Arial"/>
          <w:b/>
          <w:szCs w:val="22"/>
          <w:lang w:val="en-GB"/>
        </w:rPr>
        <w:t>4</w:t>
      </w:r>
      <w:r w:rsidRPr="00E038CB">
        <w:rPr>
          <w:rFonts w:ascii="Arial" w:hAnsi="Arial"/>
          <w:b/>
          <w:szCs w:val="22"/>
          <w:lang w:val="en-GB"/>
        </w:rPr>
        <w:tab/>
        <w:t>A’ cur an fhoirm seo a-steach</w:t>
      </w:r>
    </w:p>
    <w:p w14:paraId="5A297466" w14:textId="77777777" w:rsidR="003F77BB" w:rsidRPr="00E038CB" w:rsidRDefault="003F77BB" w:rsidP="003F77BB">
      <w:pPr>
        <w:pStyle w:val="PlainText"/>
        <w:rPr>
          <w:rFonts w:ascii="Arial" w:hAnsi="Arial" w:cs="Arial"/>
          <w:b/>
          <w:szCs w:val="22"/>
          <w:lang w:val="en-GB"/>
        </w:rPr>
      </w:pPr>
    </w:p>
    <w:p w14:paraId="100C287A" w14:textId="683BD363" w:rsidR="003F77BB" w:rsidRPr="00E038CB" w:rsidRDefault="003F77BB" w:rsidP="003F77BB">
      <w:pPr>
        <w:pStyle w:val="PlainText"/>
        <w:rPr>
          <w:rFonts w:ascii="Arial" w:hAnsi="Arial" w:cs="Arial"/>
          <w:szCs w:val="22"/>
          <w:lang w:val="en-GB"/>
        </w:rPr>
      </w:pPr>
      <w:r w:rsidRPr="00E038CB">
        <w:rPr>
          <w:rFonts w:ascii="Arial" w:hAnsi="Arial"/>
          <w:szCs w:val="22"/>
          <w:lang w:val="en-GB"/>
        </w:rPr>
        <w:t>Bu chòir foirmean lìonta a chur tron phost-d gu:</w:t>
      </w:r>
      <w:hyperlink r:id="rId11" w:history="1">
        <w:r w:rsidRPr="00E038CB">
          <w:rPr>
            <w:rStyle w:val="Hyperlink"/>
            <w:rFonts w:ascii="Arial" w:hAnsi="Arial"/>
            <w:szCs w:val="22"/>
            <w:lang w:val="en-GB"/>
          </w:rPr>
          <w:t>Complaints@ed.ac.uk</w:t>
        </w:r>
      </w:hyperlink>
      <w:r w:rsidRPr="00E038CB">
        <w:rPr>
          <w:rFonts w:ascii="Arial" w:hAnsi="Arial"/>
          <w:szCs w:val="22"/>
          <w:lang w:val="en-GB"/>
        </w:rPr>
        <w:t xml:space="preserve"> .  </w:t>
      </w:r>
    </w:p>
    <w:p w14:paraId="3D7993C2" w14:textId="77777777" w:rsidR="003F77BB" w:rsidRPr="00E038CB" w:rsidRDefault="003F77BB" w:rsidP="003F77BB">
      <w:pPr>
        <w:pStyle w:val="PlainText"/>
        <w:rPr>
          <w:rFonts w:ascii="Arial" w:hAnsi="Arial" w:cs="Arial"/>
          <w:szCs w:val="22"/>
          <w:lang w:val="en-GB"/>
        </w:rPr>
      </w:pPr>
    </w:p>
    <w:p w14:paraId="7C263F3B" w14:textId="77777777" w:rsidR="003F77BB" w:rsidRPr="00E038CB" w:rsidRDefault="003F77BB" w:rsidP="003F77BB">
      <w:pPr>
        <w:pStyle w:val="PlainText"/>
        <w:rPr>
          <w:rFonts w:ascii="Arial" w:hAnsi="Arial" w:cs="Arial"/>
          <w:i/>
          <w:szCs w:val="22"/>
          <w:lang w:val="en-GB"/>
        </w:rPr>
      </w:pPr>
      <w:r w:rsidRPr="00E038CB">
        <w:rPr>
          <w:rFonts w:ascii="Arial" w:hAnsi="Arial"/>
          <w:i/>
          <w:szCs w:val="22"/>
          <w:lang w:val="en-GB"/>
        </w:rPr>
        <w:t>Tha an seòladh puist againn air a thoirt seachad gu h-ìosal, ach thoir an aire gur dòcha gun tèid dàil a chur air bheachdachadh a thèid a chur a-steach mar lethbhreac cruaidh mar thoradh air a’ ghalar lèir-sgaoilte:</w:t>
      </w:r>
    </w:p>
    <w:p w14:paraId="6254BEC1" w14:textId="77777777" w:rsidR="003F77BB" w:rsidRPr="00E038CB" w:rsidRDefault="003F77BB" w:rsidP="003F77BB">
      <w:pPr>
        <w:pStyle w:val="PlainText"/>
        <w:rPr>
          <w:rFonts w:ascii="Arial" w:hAnsi="Arial" w:cs="Arial"/>
          <w:szCs w:val="22"/>
          <w:lang w:val="en-GB"/>
        </w:rPr>
      </w:pPr>
    </w:p>
    <w:p w14:paraId="6826E9C6" w14:textId="77777777" w:rsidR="003F77BB" w:rsidRPr="00E038CB" w:rsidRDefault="003F77BB" w:rsidP="003F77BB">
      <w:pPr>
        <w:pStyle w:val="PlainText"/>
        <w:rPr>
          <w:rFonts w:ascii="Arial" w:hAnsi="Arial" w:cs="Arial"/>
          <w:szCs w:val="22"/>
          <w:lang w:val="en-GB"/>
        </w:rPr>
      </w:pPr>
      <w:r w:rsidRPr="00E038CB">
        <w:rPr>
          <w:rFonts w:ascii="Arial" w:hAnsi="Arial"/>
          <w:szCs w:val="22"/>
          <w:lang w:val="en-GB"/>
        </w:rPr>
        <w:t>Sgioba Rianachd nan Gearan</w:t>
      </w:r>
    </w:p>
    <w:p w14:paraId="37E32DD7" w14:textId="77777777" w:rsidR="003F77BB" w:rsidRPr="00E038CB" w:rsidRDefault="003F77BB" w:rsidP="003F77BB">
      <w:pPr>
        <w:pStyle w:val="PlainText"/>
        <w:rPr>
          <w:rFonts w:ascii="Arial" w:hAnsi="Arial" w:cs="Arial"/>
          <w:szCs w:val="22"/>
          <w:lang w:val="en-GB"/>
        </w:rPr>
      </w:pPr>
      <w:r w:rsidRPr="00E038CB">
        <w:rPr>
          <w:rFonts w:ascii="Arial" w:hAnsi="Arial"/>
          <w:szCs w:val="22"/>
          <w:lang w:val="en-GB"/>
        </w:rPr>
        <w:t>Seirbheisean Acadaimigeach</w:t>
      </w:r>
    </w:p>
    <w:p w14:paraId="216273F0" w14:textId="77777777" w:rsidR="003F77BB" w:rsidRPr="00E038CB" w:rsidRDefault="003F77BB" w:rsidP="003F77BB">
      <w:pPr>
        <w:pStyle w:val="PlainText"/>
        <w:rPr>
          <w:rFonts w:ascii="Arial" w:hAnsi="Arial" w:cs="Arial"/>
          <w:szCs w:val="22"/>
          <w:lang w:val="en-GB"/>
        </w:rPr>
      </w:pPr>
      <w:r w:rsidRPr="00E038CB">
        <w:rPr>
          <w:rFonts w:ascii="Arial" w:hAnsi="Arial"/>
          <w:szCs w:val="22"/>
          <w:lang w:val="en-GB"/>
        </w:rPr>
        <w:t>Oilthigh Dhùn Èideann</w:t>
      </w:r>
    </w:p>
    <w:p w14:paraId="59068811" w14:textId="77777777" w:rsidR="003F77BB" w:rsidRPr="00E038CB" w:rsidRDefault="003F77BB" w:rsidP="003F77BB">
      <w:pPr>
        <w:pStyle w:val="PlainText"/>
        <w:rPr>
          <w:rFonts w:ascii="Arial" w:hAnsi="Arial" w:cs="Arial"/>
          <w:szCs w:val="22"/>
          <w:lang w:val="en-GB"/>
        </w:rPr>
      </w:pPr>
      <w:r w:rsidRPr="00E038CB">
        <w:rPr>
          <w:rFonts w:ascii="Arial" w:hAnsi="Arial"/>
          <w:szCs w:val="22"/>
          <w:lang w:val="en-GB"/>
        </w:rPr>
        <w:t>Seann Cholaiste</w:t>
      </w:r>
    </w:p>
    <w:p w14:paraId="6A9ED1C2" w14:textId="77777777" w:rsidR="003F77BB" w:rsidRPr="00E038CB" w:rsidRDefault="003F77BB" w:rsidP="003F77BB">
      <w:pPr>
        <w:pStyle w:val="PlainText"/>
        <w:rPr>
          <w:rFonts w:ascii="Arial" w:hAnsi="Arial" w:cs="Arial"/>
          <w:szCs w:val="22"/>
          <w:lang w:val="en-GB"/>
        </w:rPr>
      </w:pPr>
      <w:r w:rsidRPr="00E038CB">
        <w:rPr>
          <w:rFonts w:ascii="Arial" w:hAnsi="Arial"/>
          <w:szCs w:val="22"/>
          <w:lang w:val="en-GB"/>
        </w:rPr>
        <w:t>Drochaid a Deas</w:t>
      </w:r>
    </w:p>
    <w:p w14:paraId="69E1FAA8" w14:textId="77777777" w:rsidR="003F77BB" w:rsidRPr="00E038CB" w:rsidRDefault="003F77BB" w:rsidP="003F77BB">
      <w:pPr>
        <w:pStyle w:val="PlainText"/>
        <w:rPr>
          <w:rFonts w:ascii="Arial" w:hAnsi="Arial" w:cs="Arial"/>
          <w:szCs w:val="22"/>
          <w:lang w:val="en-GB"/>
        </w:rPr>
      </w:pPr>
      <w:r w:rsidRPr="00E038CB">
        <w:rPr>
          <w:rFonts w:ascii="Arial" w:hAnsi="Arial"/>
          <w:szCs w:val="22"/>
          <w:lang w:val="en-GB"/>
        </w:rPr>
        <w:t xml:space="preserve">Dùn Èideann </w:t>
      </w:r>
    </w:p>
    <w:p w14:paraId="69C62AD5" w14:textId="761E9539" w:rsidR="003F77BB" w:rsidRPr="00E038CB" w:rsidRDefault="003F77BB" w:rsidP="00522519">
      <w:pPr>
        <w:pStyle w:val="PlainText"/>
        <w:rPr>
          <w:rFonts w:ascii="Arial" w:hAnsi="Arial" w:cs="Arial"/>
          <w:szCs w:val="22"/>
          <w:lang w:val="en-GB"/>
        </w:rPr>
      </w:pPr>
      <w:r w:rsidRPr="00E038CB">
        <w:rPr>
          <w:rFonts w:ascii="Arial" w:hAnsi="Arial"/>
          <w:szCs w:val="22"/>
          <w:lang w:val="en-GB"/>
        </w:rPr>
        <w:t xml:space="preserve">EH8 9YL </w:t>
      </w:r>
      <w:r w:rsidRPr="00E038CB">
        <w:rPr>
          <w:rFonts w:ascii="Arial" w:hAnsi="Arial"/>
          <w:szCs w:val="22"/>
          <w:lang w:val="en-GB"/>
        </w:rPr>
        <w:tab/>
      </w:r>
      <w:r w:rsidRPr="00E038CB">
        <w:rPr>
          <w:rFonts w:ascii="Arial" w:hAnsi="Arial"/>
          <w:szCs w:val="22"/>
          <w:lang w:val="en-GB"/>
        </w:rPr>
        <w:tab/>
      </w:r>
      <w:r w:rsidRPr="00E038CB">
        <w:rPr>
          <w:rFonts w:ascii="Arial" w:hAnsi="Arial"/>
          <w:szCs w:val="22"/>
          <w:lang w:val="en-GB"/>
        </w:rPr>
        <w:tab/>
      </w:r>
      <w:r w:rsidRPr="00E038CB">
        <w:rPr>
          <w:rFonts w:ascii="Arial" w:hAnsi="Arial"/>
          <w:szCs w:val="22"/>
          <w:lang w:val="en-GB"/>
        </w:rPr>
        <w:tab/>
      </w:r>
      <w:r w:rsidRPr="00E038CB">
        <w:rPr>
          <w:rFonts w:ascii="Arial" w:hAnsi="Arial"/>
          <w:szCs w:val="22"/>
          <w:lang w:val="en-GB"/>
        </w:rPr>
        <w:tab/>
      </w:r>
      <w:r w:rsidRPr="00E038CB">
        <w:rPr>
          <w:rFonts w:ascii="Arial" w:hAnsi="Arial"/>
          <w:szCs w:val="22"/>
          <w:lang w:val="en-GB"/>
        </w:rPr>
        <w:tab/>
      </w:r>
      <w:r w:rsidRPr="00E038CB">
        <w:rPr>
          <w:rFonts w:ascii="Arial" w:hAnsi="Arial"/>
          <w:szCs w:val="22"/>
          <w:lang w:val="en-GB"/>
        </w:rPr>
        <w:tab/>
      </w:r>
      <w:r w:rsidRPr="00E038CB">
        <w:rPr>
          <w:rFonts w:ascii="Arial" w:hAnsi="Arial"/>
          <w:szCs w:val="22"/>
          <w:lang w:val="en-GB"/>
        </w:rPr>
        <w:tab/>
      </w:r>
      <w:r w:rsidRPr="00E038CB">
        <w:rPr>
          <w:rFonts w:ascii="Arial" w:hAnsi="Arial"/>
          <w:szCs w:val="22"/>
          <w:lang w:val="en-GB"/>
        </w:rPr>
        <w:tab/>
      </w:r>
      <w:r w:rsidRPr="00E038CB">
        <w:rPr>
          <w:rFonts w:ascii="Arial" w:hAnsi="Arial"/>
          <w:szCs w:val="22"/>
          <w:lang w:val="en-GB"/>
        </w:rPr>
        <w:tab/>
        <w:t xml:space="preserve">   </w:t>
      </w:r>
      <w:r w:rsidRPr="00E038CB">
        <w:rPr>
          <w:rFonts w:ascii="Arial" w:hAnsi="Arial"/>
          <w:color w:val="808080" w:themeColor="background1" w:themeShade="80"/>
          <w:szCs w:val="22"/>
          <w:lang w:val="en-GB"/>
        </w:rPr>
        <w:t xml:space="preserve">     </w:t>
      </w:r>
      <w:r w:rsidRPr="00E038CB">
        <w:rPr>
          <w:rFonts w:ascii="Arial" w:hAnsi="Arial"/>
          <w:color w:val="808080" w:themeColor="background1" w:themeShade="80"/>
          <w:sz w:val="16"/>
          <w:szCs w:val="16"/>
          <w:lang w:val="en-GB"/>
        </w:rPr>
        <w:t>vCHP20</w:t>
      </w:r>
    </w:p>
    <w:sectPr w:rsidR="003F77BB" w:rsidRPr="00E038CB" w:rsidSect="00BC4879">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D2DC4" w14:textId="77777777" w:rsidR="00D779F6" w:rsidRDefault="00D779F6" w:rsidP="004A6D74">
      <w:pPr>
        <w:spacing w:line="240" w:lineRule="auto"/>
      </w:pPr>
      <w:r>
        <w:separator/>
      </w:r>
    </w:p>
  </w:endnote>
  <w:endnote w:type="continuationSeparator" w:id="0">
    <w:p w14:paraId="21CE8811" w14:textId="77777777" w:rsidR="00D779F6" w:rsidRDefault="00D779F6" w:rsidP="004A6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08419"/>
      <w:docPartObj>
        <w:docPartGallery w:val="Page Numbers (Bottom of Page)"/>
        <w:docPartUnique/>
      </w:docPartObj>
    </w:sdtPr>
    <w:sdtEndPr>
      <w:rPr>
        <w:noProof/>
      </w:rPr>
    </w:sdtEndPr>
    <w:sdtContent>
      <w:p w14:paraId="075A66C2" w14:textId="4F33D3DD" w:rsidR="004A6D74" w:rsidRDefault="004A6D74">
        <w:pPr>
          <w:pStyle w:val="Footer"/>
          <w:jc w:val="center"/>
        </w:pPr>
        <w:r>
          <w:fldChar w:fldCharType="begin"/>
        </w:r>
        <w:r>
          <w:instrText xml:space="preserve"> PAGE   \* MERGEFORMAT </w:instrText>
        </w:r>
        <w:r>
          <w:fldChar w:fldCharType="separate"/>
        </w:r>
        <w:r w:rsidR="00F97CA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9A9D1" w14:textId="77777777" w:rsidR="00D779F6" w:rsidRDefault="00D779F6" w:rsidP="004A6D74">
      <w:pPr>
        <w:spacing w:line="240" w:lineRule="auto"/>
      </w:pPr>
      <w:r>
        <w:separator/>
      </w:r>
    </w:p>
  </w:footnote>
  <w:footnote w:type="continuationSeparator" w:id="0">
    <w:p w14:paraId="47555658" w14:textId="77777777" w:rsidR="00D779F6" w:rsidRDefault="00D779F6" w:rsidP="004A6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DF23" w14:textId="74DC96F5" w:rsidR="00BC4879" w:rsidRDefault="00522519" w:rsidP="00BC4879">
    <w:pPr>
      <w:pStyle w:val="Header"/>
      <w:jc w:val="right"/>
    </w:pPr>
    <w:r>
      <w:rPr>
        <w:noProof/>
        <w:lang w:val="en-GB" w:eastAsia="en-GB"/>
      </w:rPr>
      <w:drawing>
        <wp:inline distT="0" distB="0" distL="0" distR="0" wp14:anchorId="4D981B95" wp14:editId="5C47DA19">
          <wp:extent cx="5788855" cy="925942"/>
          <wp:effectExtent l="0" t="0" r="2540" b="1270"/>
          <wp:docPr id="1" name="Picture 1" descr="C:\Users\v1sholl2\AppData\Local\Microsoft\Windows\INetCache\Content.Word\UoE_Horizontal Logo_Black_v1_16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1sholl2\AppData\Local\Microsoft\Windows\INetCache\Content.Word\UoE_Horizontal Logo_Black_v1_1602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2165" cy="948865"/>
                  </a:xfrm>
                  <a:prstGeom prst="rect">
                    <a:avLst/>
                  </a:prstGeom>
                  <a:noFill/>
                  <a:ln>
                    <a:noFill/>
                  </a:ln>
                </pic:spPr>
              </pic:pic>
            </a:graphicData>
          </a:graphic>
        </wp:inline>
      </w:drawing>
    </w:r>
  </w:p>
  <w:p w14:paraId="5E53103D" w14:textId="77777777" w:rsidR="00BC4879" w:rsidRDefault="00BC4879">
    <w:pPr>
      <w:pStyle w:val="Header"/>
    </w:pPr>
  </w:p>
  <w:p w14:paraId="33A2DBC9" w14:textId="77777777" w:rsidR="00037B99" w:rsidRDefault="00037B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80D"/>
    <w:multiLevelType w:val="hybridMultilevel"/>
    <w:tmpl w:val="46C8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F2411"/>
    <w:multiLevelType w:val="hybridMultilevel"/>
    <w:tmpl w:val="2F9AB3A0"/>
    <w:lvl w:ilvl="0" w:tplc="AD60E31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E5E2D"/>
    <w:multiLevelType w:val="hybridMultilevel"/>
    <w:tmpl w:val="4A62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20116"/>
    <w:multiLevelType w:val="hybridMultilevel"/>
    <w:tmpl w:val="0A327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3478B"/>
    <w:multiLevelType w:val="hybridMultilevel"/>
    <w:tmpl w:val="CB2E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F68F1"/>
    <w:multiLevelType w:val="hybridMultilevel"/>
    <w:tmpl w:val="25582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22549E"/>
    <w:multiLevelType w:val="hybridMultilevel"/>
    <w:tmpl w:val="46B63E96"/>
    <w:lvl w:ilvl="0" w:tplc="A0881C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97392"/>
    <w:multiLevelType w:val="hybridMultilevel"/>
    <w:tmpl w:val="24DE9F30"/>
    <w:lvl w:ilvl="0" w:tplc="03A088C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4E"/>
    <w:rsid w:val="00037B99"/>
    <w:rsid w:val="00073318"/>
    <w:rsid w:val="000A7ED7"/>
    <w:rsid w:val="000B27FD"/>
    <w:rsid w:val="000D011C"/>
    <w:rsid w:val="00162359"/>
    <w:rsid w:val="00170E56"/>
    <w:rsid w:val="001C3D90"/>
    <w:rsid w:val="001C4163"/>
    <w:rsid w:val="001D26D3"/>
    <w:rsid w:val="001E70D6"/>
    <w:rsid w:val="001F2B3B"/>
    <w:rsid w:val="00216DE1"/>
    <w:rsid w:val="00267A8E"/>
    <w:rsid w:val="002963D5"/>
    <w:rsid w:val="002D649B"/>
    <w:rsid w:val="003003C1"/>
    <w:rsid w:val="0030694D"/>
    <w:rsid w:val="0033638E"/>
    <w:rsid w:val="00336505"/>
    <w:rsid w:val="00351ABB"/>
    <w:rsid w:val="00365BF7"/>
    <w:rsid w:val="00372010"/>
    <w:rsid w:val="00376C1A"/>
    <w:rsid w:val="003D458E"/>
    <w:rsid w:val="003F77BB"/>
    <w:rsid w:val="0043508C"/>
    <w:rsid w:val="00457184"/>
    <w:rsid w:val="0047507A"/>
    <w:rsid w:val="004A6D74"/>
    <w:rsid w:val="004B4091"/>
    <w:rsid w:val="004E07A8"/>
    <w:rsid w:val="004F1325"/>
    <w:rsid w:val="00522519"/>
    <w:rsid w:val="0055287C"/>
    <w:rsid w:val="00563E89"/>
    <w:rsid w:val="005768D3"/>
    <w:rsid w:val="005D630A"/>
    <w:rsid w:val="00642F9C"/>
    <w:rsid w:val="00663D2E"/>
    <w:rsid w:val="0066791B"/>
    <w:rsid w:val="00680FCE"/>
    <w:rsid w:val="006F6F28"/>
    <w:rsid w:val="00751708"/>
    <w:rsid w:val="007B133B"/>
    <w:rsid w:val="007D46E6"/>
    <w:rsid w:val="00854700"/>
    <w:rsid w:val="0087784F"/>
    <w:rsid w:val="0088135C"/>
    <w:rsid w:val="008A7D92"/>
    <w:rsid w:val="008D222F"/>
    <w:rsid w:val="009102B6"/>
    <w:rsid w:val="00910394"/>
    <w:rsid w:val="00913B38"/>
    <w:rsid w:val="00917A50"/>
    <w:rsid w:val="009406E5"/>
    <w:rsid w:val="00957C89"/>
    <w:rsid w:val="009C199C"/>
    <w:rsid w:val="009E1BC3"/>
    <w:rsid w:val="00A23EAF"/>
    <w:rsid w:val="00A328CA"/>
    <w:rsid w:val="00A7565F"/>
    <w:rsid w:val="00A914F6"/>
    <w:rsid w:val="00B13B4E"/>
    <w:rsid w:val="00B919B6"/>
    <w:rsid w:val="00B91B49"/>
    <w:rsid w:val="00BB4C95"/>
    <w:rsid w:val="00BC4879"/>
    <w:rsid w:val="00BC7617"/>
    <w:rsid w:val="00BD75A0"/>
    <w:rsid w:val="00C62C98"/>
    <w:rsid w:val="00C725E3"/>
    <w:rsid w:val="00C975F0"/>
    <w:rsid w:val="00CA1328"/>
    <w:rsid w:val="00CC4965"/>
    <w:rsid w:val="00CE56F4"/>
    <w:rsid w:val="00D0036E"/>
    <w:rsid w:val="00D050E2"/>
    <w:rsid w:val="00D617FF"/>
    <w:rsid w:val="00D65DCD"/>
    <w:rsid w:val="00D771DA"/>
    <w:rsid w:val="00D779F6"/>
    <w:rsid w:val="00DA3644"/>
    <w:rsid w:val="00DE77A1"/>
    <w:rsid w:val="00E038CB"/>
    <w:rsid w:val="00E2162C"/>
    <w:rsid w:val="00E2510E"/>
    <w:rsid w:val="00E6124E"/>
    <w:rsid w:val="00F97CA1"/>
    <w:rsid w:val="00FA3D7A"/>
    <w:rsid w:val="00FC25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15D42"/>
  <w15:docId w15:val="{0B90C587-F5C6-264D-992A-E8DAADAC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d-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24E"/>
    <w:rPr>
      <w:color w:val="0000FF" w:themeColor="hyperlink"/>
      <w:u w:val="single"/>
    </w:rPr>
  </w:style>
  <w:style w:type="paragraph" w:styleId="PlainText">
    <w:name w:val="Plain Text"/>
    <w:basedOn w:val="Normal"/>
    <w:link w:val="PlainTextChar"/>
    <w:uiPriority w:val="99"/>
    <w:unhideWhenUsed/>
    <w:rsid w:val="00E6124E"/>
    <w:pPr>
      <w:spacing w:line="240" w:lineRule="auto"/>
    </w:pPr>
    <w:rPr>
      <w:rFonts w:ascii="Calibri" w:hAnsi="Calibri"/>
      <w:szCs w:val="21"/>
    </w:rPr>
  </w:style>
  <w:style w:type="character" w:customStyle="1" w:styleId="PlainTextChar">
    <w:name w:val="Plain Text Char"/>
    <w:basedOn w:val="DefaultParagraphFont"/>
    <w:link w:val="PlainText"/>
    <w:uiPriority w:val="99"/>
    <w:rsid w:val="00E6124E"/>
    <w:rPr>
      <w:rFonts w:ascii="Calibri" w:hAnsi="Calibri"/>
      <w:szCs w:val="21"/>
    </w:rPr>
  </w:style>
  <w:style w:type="paragraph" w:styleId="ListParagraph">
    <w:name w:val="List Paragraph"/>
    <w:basedOn w:val="Normal"/>
    <w:uiPriority w:val="34"/>
    <w:qFormat/>
    <w:rsid w:val="00E6124E"/>
    <w:pPr>
      <w:ind w:left="720"/>
      <w:contextualSpacing/>
    </w:pPr>
  </w:style>
  <w:style w:type="table" w:styleId="TableGrid">
    <w:name w:val="Table Grid"/>
    <w:basedOn w:val="TableNormal"/>
    <w:uiPriority w:val="59"/>
    <w:rsid w:val="00E612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D74"/>
    <w:pPr>
      <w:tabs>
        <w:tab w:val="center" w:pos="4513"/>
        <w:tab w:val="right" w:pos="9026"/>
      </w:tabs>
      <w:spacing w:line="240" w:lineRule="auto"/>
    </w:pPr>
  </w:style>
  <w:style w:type="character" w:customStyle="1" w:styleId="HeaderChar">
    <w:name w:val="Header Char"/>
    <w:basedOn w:val="DefaultParagraphFont"/>
    <w:link w:val="Header"/>
    <w:uiPriority w:val="99"/>
    <w:rsid w:val="004A6D74"/>
  </w:style>
  <w:style w:type="paragraph" w:styleId="Footer">
    <w:name w:val="footer"/>
    <w:basedOn w:val="Normal"/>
    <w:link w:val="FooterChar"/>
    <w:uiPriority w:val="99"/>
    <w:unhideWhenUsed/>
    <w:rsid w:val="004A6D74"/>
    <w:pPr>
      <w:tabs>
        <w:tab w:val="center" w:pos="4513"/>
        <w:tab w:val="right" w:pos="9026"/>
      </w:tabs>
      <w:spacing w:line="240" w:lineRule="auto"/>
    </w:pPr>
  </w:style>
  <w:style w:type="character" w:customStyle="1" w:styleId="FooterChar">
    <w:name w:val="Footer Char"/>
    <w:basedOn w:val="DefaultParagraphFont"/>
    <w:link w:val="Footer"/>
    <w:uiPriority w:val="99"/>
    <w:rsid w:val="004A6D74"/>
  </w:style>
  <w:style w:type="paragraph" w:styleId="BalloonText">
    <w:name w:val="Balloon Text"/>
    <w:basedOn w:val="Normal"/>
    <w:link w:val="BalloonTextChar"/>
    <w:uiPriority w:val="99"/>
    <w:semiHidden/>
    <w:unhideWhenUsed/>
    <w:rsid w:val="00BC48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79"/>
    <w:rPr>
      <w:rFonts w:ascii="Tahoma" w:hAnsi="Tahoma" w:cs="Tahoma"/>
      <w:sz w:val="16"/>
      <w:szCs w:val="16"/>
    </w:rPr>
  </w:style>
  <w:style w:type="character" w:styleId="CommentReference">
    <w:name w:val="annotation reference"/>
    <w:basedOn w:val="DefaultParagraphFont"/>
    <w:uiPriority w:val="99"/>
    <w:semiHidden/>
    <w:unhideWhenUsed/>
    <w:rsid w:val="00913B38"/>
    <w:rPr>
      <w:sz w:val="16"/>
      <w:szCs w:val="16"/>
    </w:rPr>
  </w:style>
  <w:style w:type="paragraph" w:styleId="CommentText">
    <w:name w:val="annotation text"/>
    <w:basedOn w:val="Normal"/>
    <w:link w:val="CommentTextChar"/>
    <w:uiPriority w:val="99"/>
    <w:semiHidden/>
    <w:unhideWhenUsed/>
    <w:rsid w:val="00913B38"/>
    <w:pPr>
      <w:spacing w:line="240" w:lineRule="auto"/>
    </w:pPr>
    <w:rPr>
      <w:sz w:val="20"/>
      <w:szCs w:val="20"/>
    </w:rPr>
  </w:style>
  <w:style w:type="character" w:customStyle="1" w:styleId="CommentTextChar">
    <w:name w:val="Comment Text Char"/>
    <w:basedOn w:val="DefaultParagraphFont"/>
    <w:link w:val="CommentText"/>
    <w:uiPriority w:val="99"/>
    <w:semiHidden/>
    <w:rsid w:val="00913B38"/>
    <w:rPr>
      <w:sz w:val="20"/>
      <w:szCs w:val="20"/>
    </w:rPr>
  </w:style>
  <w:style w:type="paragraph" w:styleId="CommentSubject">
    <w:name w:val="annotation subject"/>
    <w:basedOn w:val="CommentText"/>
    <w:next w:val="CommentText"/>
    <w:link w:val="CommentSubjectChar"/>
    <w:uiPriority w:val="99"/>
    <w:semiHidden/>
    <w:unhideWhenUsed/>
    <w:rsid w:val="00913B38"/>
    <w:rPr>
      <w:b/>
      <w:bCs/>
    </w:rPr>
  </w:style>
  <w:style w:type="character" w:customStyle="1" w:styleId="CommentSubjectChar">
    <w:name w:val="Comment Subject Char"/>
    <w:basedOn w:val="CommentTextChar"/>
    <w:link w:val="CommentSubject"/>
    <w:uiPriority w:val="99"/>
    <w:semiHidden/>
    <w:rsid w:val="00913B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university-secretary-group/complaint-handling-procedu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ed.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sa.ed.ac.uk/advice" TargetMode="External"/><Relationship Id="rId4" Type="http://schemas.openxmlformats.org/officeDocument/2006/relationships/settings" Target="settings.xml"/><Relationship Id="rId9" Type="http://schemas.openxmlformats.org/officeDocument/2006/relationships/hyperlink" Target="mailto:advice@eusa.ed.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E2361-0216-45CA-B70D-82545A09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GRIER Jean</dc:creator>
  <cp:lastModifiedBy>TAIT Jamie</cp:lastModifiedBy>
  <cp:revision>2</cp:revision>
  <cp:lastPrinted>2013-02-28T09:33:00Z</cp:lastPrinted>
  <dcterms:created xsi:type="dcterms:W3CDTF">2021-12-23T11:17:00Z</dcterms:created>
  <dcterms:modified xsi:type="dcterms:W3CDTF">2021-12-23T11:17:00Z</dcterms:modified>
</cp:coreProperties>
</file>